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C99" w:rsidRPr="00523C99" w:rsidRDefault="00523C99" w:rsidP="00523C99">
      <w:pPr>
        <w:pStyle w:val="Header"/>
        <w:ind w:firstLine="2880"/>
        <w:rPr>
          <w:rFonts w:ascii="Arial" w:hAnsi="Arial" w:cs="Arial"/>
          <w:color w:val="000000" w:themeColor="text1"/>
          <w:sz w:val="28"/>
          <w:u w:val="single"/>
        </w:rPr>
      </w:pPr>
      <w:r w:rsidRPr="00523C99">
        <w:rPr>
          <w:rFonts w:ascii="Arial" w:hAnsi="Arial" w:cs="Arial"/>
          <w:noProof/>
          <w:color w:val="000000" w:themeColor="text1"/>
          <w:sz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35560</wp:posOffset>
            </wp:positionH>
            <wp:positionV relativeFrom="page">
              <wp:posOffset>457200</wp:posOffset>
            </wp:positionV>
            <wp:extent cx="1564005" cy="585470"/>
            <wp:effectExtent l="0" t="0" r="0" b="0"/>
            <wp:wrapTight wrapText="bothSides">
              <wp:wrapPolygon edited="0">
                <wp:start x="0" y="0"/>
                <wp:lineTo x="0" y="21085"/>
                <wp:lineTo x="21398" y="21085"/>
                <wp:lineTo x="213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5-29 at 09.51.0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3C99">
        <w:rPr>
          <w:rFonts w:ascii="Arial" w:hAnsi="Arial" w:cs="Arial"/>
          <w:color w:val="000000" w:themeColor="text1"/>
          <w:sz w:val="28"/>
          <w:u w:val="single"/>
        </w:rPr>
        <w:t>Construction</w:t>
      </w:r>
      <w:r w:rsidR="001A23A4">
        <w:rPr>
          <w:rFonts w:ascii="Arial" w:hAnsi="Arial" w:cs="Arial"/>
          <w:color w:val="000000" w:themeColor="text1"/>
          <w:sz w:val="28"/>
          <w:u w:val="single"/>
        </w:rPr>
        <w:t xml:space="preserve"> KS4</w:t>
      </w:r>
      <w:bookmarkStart w:id="0" w:name="_GoBack"/>
      <w:bookmarkEnd w:id="0"/>
      <w:r w:rsidRPr="00523C99">
        <w:rPr>
          <w:rFonts w:ascii="Arial" w:hAnsi="Arial" w:cs="Arial"/>
          <w:color w:val="000000" w:themeColor="text1"/>
          <w:sz w:val="28"/>
          <w:u w:val="single"/>
        </w:rPr>
        <w:t xml:space="preserve"> Curriculum Map</w:t>
      </w:r>
    </w:p>
    <w:p w:rsidR="000C26D3" w:rsidRPr="00523C99" w:rsidRDefault="000C26D3">
      <w:pPr>
        <w:pStyle w:val="Heading2"/>
        <w:rPr>
          <w:rFonts w:ascii="Arial" w:hAnsi="Arial" w:cs="Arial"/>
          <w:b w:val="0"/>
        </w:rPr>
      </w:pPr>
    </w:p>
    <w:tbl>
      <w:tblPr>
        <w:tblStyle w:val="a0"/>
        <w:tblW w:w="13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283"/>
        <w:gridCol w:w="1965"/>
        <w:gridCol w:w="2085"/>
        <w:gridCol w:w="1920"/>
        <w:gridCol w:w="2115"/>
        <w:gridCol w:w="2025"/>
        <w:gridCol w:w="2010"/>
      </w:tblGrid>
      <w:tr w:rsidR="000C26D3" w:rsidRPr="00523C99" w:rsidTr="00523C99">
        <w:trPr>
          <w:trHeight w:val="414"/>
        </w:trPr>
        <w:tc>
          <w:tcPr>
            <w:tcW w:w="1845" w:type="dxa"/>
            <w:gridSpan w:val="2"/>
            <w:shd w:val="clear" w:color="auto" w:fill="auto"/>
            <w:vAlign w:val="center"/>
          </w:tcPr>
          <w:p w:rsidR="000C26D3" w:rsidRPr="00523C99" w:rsidRDefault="000C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965" w:type="dxa"/>
            <w:shd w:val="clear" w:color="auto" w:fill="1F497D" w:themeFill="text2"/>
          </w:tcPr>
          <w:p w:rsidR="000C26D3" w:rsidRPr="00523C99" w:rsidRDefault="00603E78" w:rsidP="00523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6" w:hanging="141"/>
              <w:jc w:val="center"/>
              <w:rPr>
                <w:rFonts w:ascii="Arial" w:eastAsia="Calibri" w:hAnsi="Arial" w:cs="Arial"/>
                <w:color w:val="FFFFFF" w:themeColor="background1"/>
                <w:sz w:val="16"/>
                <w:szCs w:val="16"/>
              </w:rPr>
            </w:pPr>
            <w:r w:rsidRPr="00523C99">
              <w:rPr>
                <w:rFonts w:ascii="Arial" w:eastAsia="Calibri" w:hAnsi="Arial" w:cs="Arial"/>
                <w:color w:val="FFFFFF" w:themeColor="background1"/>
                <w:sz w:val="16"/>
                <w:szCs w:val="16"/>
              </w:rPr>
              <w:t>HT1</w:t>
            </w:r>
          </w:p>
          <w:p w:rsidR="000C26D3" w:rsidRPr="00523C99" w:rsidRDefault="00603E78" w:rsidP="00523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6" w:hanging="141"/>
              <w:jc w:val="center"/>
              <w:rPr>
                <w:rFonts w:ascii="Arial" w:eastAsia="Calibri" w:hAnsi="Arial" w:cs="Arial"/>
                <w:color w:val="FFFFFF" w:themeColor="background1"/>
                <w:sz w:val="16"/>
                <w:szCs w:val="16"/>
              </w:rPr>
            </w:pPr>
            <w:r w:rsidRPr="00523C99">
              <w:rPr>
                <w:rFonts w:ascii="Arial" w:eastAsia="Calibri" w:hAnsi="Arial" w:cs="Arial"/>
                <w:color w:val="FFFFFF" w:themeColor="background1"/>
                <w:sz w:val="16"/>
                <w:szCs w:val="16"/>
              </w:rPr>
              <w:t>Basic Skills for Brickwork</w:t>
            </w:r>
          </w:p>
        </w:tc>
        <w:tc>
          <w:tcPr>
            <w:tcW w:w="2085" w:type="dxa"/>
            <w:shd w:val="clear" w:color="auto" w:fill="1F497D" w:themeFill="text2"/>
          </w:tcPr>
          <w:p w:rsidR="000C26D3" w:rsidRPr="00523C99" w:rsidRDefault="00603E78" w:rsidP="00523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6" w:hanging="141"/>
              <w:jc w:val="center"/>
              <w:rPr>
                <w:rFonts w:ascii="Arial" w:eastAsia="Calibri" w:hAnsi="Arial" w:cs="Arial"/>
                <w:color w:val="FFFFFF" w:themeColor="background1"/>
                <w:sz w:val="16"/>
                <w:szCs w:val="16"/>
              </w:rPr>
            </w:pPr>
            <w:r w:rsidRPr="00523C99">
              <w:rPr>
                <w:rFonts w:ascii="Arial" w:eastAsia="Calibri" w:hAnsi="Arial" w:cs="Arial"/>
                <w:color w:val="FFFFFF" w:themeColor="background1"/>
                <w:sz w:val="16"/>
                <w:szCs w:val="16"/>
              </w:rPr>
              <w:t>HT2</w:t>
            </w:r>
          </w:p>
          <w:p w:rsidR="000C26D3" w:rsidRPr="00523C99" w:rsidRDefault="00603E78" w:rsidP="00523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45"/>
              <w:jc w:val="center"/>
              <w:rPr>
                <w:rFonts w:ascii="Arial" w:eastAsia="Calibri" w:hAnsi="Arial" w:cs="Arial"/>
                <w:color w:val="FFFFFF" w:themeColor="background1"/>
                <w:sz w:val="16"/>
                <w:szCs w:val="16"/>
              </w:rPr>
            </w:pPr>
            <w:r w:rsidRPr="00523C99">
              <w:rPr>
                <w:rFonts w:ascii="Arial" w:eastAsia="Calibri" w:hAnsi="Arial" w:cs="Arial"/>
                <w:color w:val="FFFFFF" w:themeColor="background1"/>
                <w:sz w:val="16"/>
                <w:szCs w:val="16"/>
              </w:rPr>
              <w:t>Basic Skills for Woodwork</w:t>
            </w:r>
          </w:p>
        </w:tc>
        <w:tc>
          <w:tcPr>
            <w:tcW w:w="1920" w:type="dxa"/>
            <w:shd w:val="clear" w:color="auto" w:fill="1F497D" w:themeFill="text2"/>
          </w:tcPr>
          <w:p w:rsidR="000C26D3" w:rsidRPr="00523C99" w:rsidRDefault="00603E78" w:rsidP="00523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6" w:hanging="141"/>
              <w:jc w:val="center"/>
              <w:rPr>
                <w:rFonts w:ascii="Arial" w:eastAsia="Calibri" w:hAnsi="Arial" w:cs="Arial"/>
                <w:color w:val="FFFFFF" w:themeColor="background1"/>
                <w:sz w:val="16"/>
                <w:szCs w:val="16"/>
              </w:rPr>
            </w:pPr>
            <w:r w:rsidRPr="00523C99">
              <w:rPr>
                <w:rFonts w:ascii="Arial" w:eastAsia="Calibri" w:hAnsi="Arial" w:cs="Arial"/>
                <w:color w:val="FFFFFF" w:themeColor="background1"/>
                <w:sz w:val="16"/>
                <w:szCs w:val="16"/>
              </w:rPr>
              <w:t>HT3</w:t>
            </w:r>
          </w:p>
          <w:p w:rsidR="000C26D3" w:rsidRPr="00523C99" w:rsidRDefault="00603E78" w:rsidP="00523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6" w:hanging="141"/>
              <w:jc w:val="center"/>
              <w:rPr>
                <w:rFonts w:ascii="Arial" w:eastAsia="Calibri" w:hAnsi="Arial" w:cs="Arial"/>
                <w:color w:val="FFFFFF" w:themeColor="background1"/>
                <w:sz w:val="16"/>
                <w:szCs w:val="16"/>
              </w:rPr>
            </w:pPr>
            <w:r w:rsidRPr="00523C99">
              <w:rPr>
                <w:rFonts w:ascii="Arial" w:eastAsia="Calibri" w:hAnsi="Arial" w:cs="Arial"/>
                <w:color w:val="FFFFFF" w:themeColor="background1"/>
                <w:sz w:val="16"/>
                <w:szCs w:val="16"/>
              </w:rPr>
              <w:t>Basic Skills for Plastering</w:t>
            </w:r>
          </w:p>
        </w:tc>
        <w:tc>
          <w:tcPr>
            <w:tcW w:w="2115" w:type="dxa"/>
            <w:shd w:val="clear" w:color="auto" w:fill="1F497D" w:themeFill="text2"/>
          </w:tcPr>
          <w:p w:rsidR="000C26D3" w:rsidRPr="00523C99" w:rsidRDefault="00603E78" w:rsidP="00523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6" w:hanging="141"/>
              <w:jc w:val="center"/>
              <w:rPr>
                <w:rFonts w:ascii="Arial" w:eastAsia="Calibri" w:hAnsi="Arial" w:cs="Arial"/>
                <w:color w:val="FFFFFF" w:themeColor="background1"/>
                <w:sz w:val="16"/>
                <w:szCs w:val="16"/>
              </w:rPr>
            </w:pPr>
            <w:r w:rsidRPr="00523C99">
              <w:rPr>
                <w:rFonts w:ascii="Arial" w:eastAsia="Calibri" w:hAnsi="Arial" w:cs="Arial"/>
                <w:color w:val="FFFFFF" w:themeColor="background1"/>
                <w:sz w:val="16"/>
                <w:szCs w:val="16"/>
              </w:rPr>
              <w:t>HT4</w:t>
            </w:r>
          </w:p>
          <w:p w:rsidR="000C26D3" w:rsidRPr="00523C99" w:rsidRDefault="00603E78" w:rsidP="00523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6" w:hanging="141"/>
              <w:jc w:val="center"/>
              <w:rPr>
                <w:rFonts w:ascii="Arial" w:eastAsia="Calibri" w:hAnsi="Arial" w:cs="Arial"/>
                <w:color w:val="FFFFFF" w:themeColor="background1"/>
                <w:sz w:val="16"/>
                <w:szCs w:val="16"/>
              </w:rPr>
            </w:pPr>
            <w:r w:rsidRPr="00523C99">
              <w:rPr>
                <w:rFonts w:ascii="Arial" w:eastAsia="Calibri" w:hAnsi="Arial" w:cs="Arial"/>
                <w:color w:val="FFFFFF" w:themeColor="background1"/>
                <w:sz w:val="16"/>
                <w:szCs w:val="16"/>
              </w:rPr>
              <w:t>Basic Skills for Painting &amp; Decorating.</w:t>
            </w:r>
          </w:p>
        </w:tc>
        <w:tc>
          <w:tcPr>
            <w:tcW w:w="2025" w:type="dxa"/>
            <w:shd w:val="clear" w:color="auto" w:fill="1F497D" w:themeFill="text2"/>
          </w:tcPr>
          <w:p w:rsidR="000C26D3" w:rsidRPr="00523C99" w:rsidRDefault="00603E78" w:rsidP="00523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6" w:hanging="141"/>
              <w:jc w:val="center"/>
              <w:rPr>
                <w:rFonts w:ascii="Arial" w:eastAsia="Calibri" w:hAnsi="Arial" w:cs="Arial"/>
                <w:color w:val="FFFFFF" w:themeColor="background1"/>
                <w:sz w:val="16"/>
                <w:szCs w:val="16"/>
              </w:rPr>
            </w:pPr>
            <w:r w:rsidRPr="00523C99">
              <w:rPr>
                <w:rFonts w:ascii="Arial" w:eastAsia="Calibri" w:hAnsi="Arial" w:cs="Arial"/>
                <w:color w:val="FFFFFF" w:themeColor="background1"/>
                <w:sz w:val="16"/>
                <w:szCs w:val="16"/>
              </w:rPr>
              <w:t>HT5</w:t>
            </w:r>
          </w:p>
          <w:p w:rsidR="000C26D3" w:rsidRPr="00523C99" w:rsidRDefault="00603E78" w:rsidP="00523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6" w:hanging="141"/>
              <w:jc w:val="center"/>
              <w:rPr>
                <w:rFonts w:ascii="Arial" w:eastAsia="Calibri" w:hAnsi="Arial" w:cs="Arial"/>
                <w:color w:val="FFFFFF" w:themeColor="background1"/>
                <w:sz w:val="16"/>
                <w:szCs w:val="16"/>
              </w:rPr>
            </w:pPr>
            <w:r w:rsidRPr="00523C99">
              <w:rPr>
                <w:rFonts w:ascii="Arial" w:eastAsia="Calibri" w:hAnsi="Arial" w:cs="Arial"/>
                <w:color w:val="FFFFFF" w:themeColor="background1"/>
                <w:sz w:val="16"/>
                <w:szCs w:val="16"/>
              </w:rPr>
              <w:t>Basic Skills for Tiling</w:t>
            </w:r>
          </w:p>
        </w:tc>
        <w:tc>
          <w:tcPr>
            <w:tcW w:w="2010" w:type="dxa"/>
            <w:shd w:val="clear" w:color="auto" w:fill="1F497D" w:themeFill="text2"/>
          </w:tcPr>
          <w:p w:rsidR="000C26D3" w:rsidRPr="00523C99" w:rsidRDefault="00603E78" w:rsidP="00523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6" w:hanging="141"/>
              <w:jc w:val="center"/>
              <w:rPr>
                <w:rFonts w:ascii="Arial" w:eastAsia="Calibri" w:hAnsi="Arial" w:cs="Arial"/>
                <w:color w:val="FFFFFF" w:themeColor="background1"/>
                <w:sz w:val="16"/>
                <w:szCs w:val="16"/>
              </w:rPr>
            </w:pPr>
            <w:r w:rsidRPr="00523C99">
              <w:rPr>
                <w:rFonts w:ascii="Arial" w:eastAsia="Calibri" w:hAnsi="Arial" w:cs="Arial"/>
                <w:color w:val="FFFFFF" w:themeColor="background1"/>
                <w:sz w:val="16"/>
                <w:szCs w:val="16"/>
              </w:rPr>
              <w:t>HT6</w:t>
            </w:r>
          </w:p>
          <w:p w:rsidR="000C26D3" w:rsidRPr="00523C99" w:rsidRDefault="00603E78" w:rsidP="00523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6" w:hanging="141"/>
              <w:jc w:val="center"/>
              <w:rPr>
                <w:rFonts w:ascii="Arial" w:eastAsia="Calibri" w:hAnsi="Arial" w:cs="Arial"/>
                <w:color w:val="FFFFFF" w:themeColor="background1"/>
                <w:sz w:val="16"/>
                <w:szCs w:val="16"/>
              </w:rPr>
            </w:pPr>
            <w:r w:rsidRPr="00523C99">
              <w:rPr>
                <w:rFonts w:ascii="Arial" w:eastAsia="Calibri" w:hAnsi="Arial" w:cs="Arial"/>
                <w:color w:val="FFFFFF" w:themeColor="background1"/>
                <w:sz w:val="16"/>
                <w:szCs w:val="16"/>
              </w:rPr>
              <w:t>Practical Assessments</w:t>
            </w:r>
          </w:p>
        </w:tc>
      </w:tr>
      <w:tr w:rsidR="000C26D3" w:rsidRPr="00523C99" w:rsidTr="00523C99">
        <w:tc>
          <w:tcPr>
            <w:tcW w:w="1845" w:type="dxa"/>
            <w:gridSpan w:val="2"/>
            <w:shd w:val="clear" w:color="auto" w:fill="auto"/>
            <w:vAlign w:val="center"/>
          </w:tcPr>
          <w:p w:rsidR="000C26D3" w:rsidRPr="00523C99" w:rsidRDefault="0060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Arial" w:eastAsia="Calibri" w:hAnsi="Arial" w:cs="Arial"/>
                <w:color w:val="000000"/>
                <w:sz w:val="16"/>
              </w:rPr>
            </w:pPr>
            <w:r w:rsidRPr="00523C99">
              <w:rPr>
                <w:rFonts w:ascii="Arial" w:eastAsia="Calibri" w:hAnsi="Arial" w:cs="Arial"/>
                <w:color w:val="000000"/>
                <w:sz w:val="16"/>
              </w:rPr>
              <w:t>Learning outcomes/ composite knowledge:</w:t>
            </w:r>
          </w:p>
          <w:p w:rsidR="000C26D3" w:rsidRPr="00523C99" w:rsidRDefault="0060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Arial" w:eastAsia="Calibri" w:hAnsi="Arial" w:cs="Arial"/>
                <w:color w:val="000000"/>
              </w:rPr>
            </w:pPr>
            <w:r w:rsidRPr="00523C99">
              <w:rPr>
                <w:rFonts w:ascii="Arial" w:eastAsia="Calibri" w:hAnsi="Arial" w:cs="Arial"/>
                <w:color w:val="000000"/>
                <w:sz w:val="16"/>
              </w:rPr>
              <w:t>Pupils will be able to…</w:t>
            </w:r>
          </w:p>
        </w:tc>
        <w:tc>
          <w:tcPr>
            <w:tcW w:w="1965" w:type="dxa"/>
          </w:tcPr>
          <w:p w:rsidR="000C26D3" w:rsidRPr="00523C99" w:rsidRDefault="0060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 xml:space="preserve">Pupils will learn what Personal Protective </w:t>
            </w:r>
            <w:proofErr w:type="gramStart"/>
            <w:r w:rsidRPr="00523C99">
              <w:rPr>
                <w:rFonts w:ascii="Arial" w:eastAsia="Calibri" w:hAnsi="Arial" w:cs="Arial"/>
                <w:sz w:val="14"/>
                <w:szCs w:val="14"/>
              </w:rPr>
              <w:t>Equipment(</w:t>
            </w:r>
            <w:proofErr w:type="gramEnd"/>
            <w:r w:rsidRPr="00523C99">
              <w:rPr>
                <w:rFonts w:ascii="Arial" w:eastAsia="Calibri" w:hAnsi="Arial" w:cs="Arial"/>
                <w:sz w:val="14"/>
                <w:szCs w:val="14"/>
              </w:rPr>
              <w:t>PPE),tools and materials are required to safely and correctly carry out basic brickwork activities.</w:t>
            </w:r>
          </w:p>
          <w:p w:rsidR="000C26D3" w:rsidRPr="00523C99" w:rsidRDefault="000C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  <w:p w:rsidR="000C26D3" w:rsidRPr="00523C99" w:rsidRDefault="0060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Pupils will be able to set out &amp; maintain a safe, tidy work area and (load up/dry bond) in preparation for a brickwork activity.</w:t>
            </w:r>
          </w:p>
          <w:p w:rsidR="000C26D3" w:rsidRPr="00523C99" w:rsidRDefault="000C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  <w:p w:rsidR="000C26D3" w:rsidRPr="00523C99" w:rsidRDefault="0060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Pupils will be able to use a cement mixer safely &amp; correctly to mix mortar to the correct ratio and consistency.</w:t>
            </w:r>
          </w:p>
          <w:p w:rsidR="000C26D3" w:rsidRPr="00523C99" w:rsidRDefault="000C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  <w:p w:rsidR="000C26D3" w:rsidRPr="00523C99" w:rsidRDefault="0060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 xml:space="preserve">Pupils will be able to </w:t>
            </w:r>
            <w:proofErr w:type="spellStart"/>
            <w:proofErr w:type="gramStart"/>
            <w:r w:rsidRPr="00523C99">
              <w:rPr>
                <w:rFonts w:ascii="Arial" w:eastAsia="Calibri" w:hAnsi="Arial" w:cs="Arial"/>
                <w:sz w:val="14"/>
                <w:szCs w:val="14"/>
              </w:rPr>
              <w:t>cut,roll</w:t>
            </w:r>
            <w:proofErr w:type="spellEnd"/>
            <w:proofErr w:type="gramEnd"/>
            <w:r w:rsidRPr="00523C99">
              <w:rPr>
                <w:rFonts w:ascii="Arial" w:eastAsia="Calibri" w:hAnsi="Arial" w:cs="Arial"/>
                <w:sz w:val="14"/>
                <w:szCs w:val="14"/>
              </w:rPr>
              <w:t xml:space="preserve"> and spread mortar correctly to form a mortar bed.</w:t>
            </w:r>
          </w:p>
          <w:p w:rsidR="000C26D3" w:rsidRPr="00523C99" w:rsidRDefault="000C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  <w:p w:rsidR="000C26D3" w:rsidRPr="00523C99" w:rsidRDefault="0060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Pupils will be able to construct a basic brickwork pyramid in stretcher bond.</w:t>
            </w:r>
          </w:p>
          <w:p w:rsidR="000C26D3" w:rsidRPr="00523C99" w:rsidRDefault="000C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  <w:p w:rsidR="000C26D3" w:rsidRPr="00523C99" w:rsidRDefault="0060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Pupils will be able to measure, mark and cut bricks to form a stop end to brickwork.</w:t>
            </w:r>
          </w:p>
          <w:p w:rsidR="000C26D3" w:rsidRPr="00523C99" w:rsidRDefault="000C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  <w:p w:rsidR="000C26D3" w:rsidRPr="00523C99" w:rsidRDefault="0060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 xml:space="preserve">Pupils will be able to </w:t>
            </w:r>
            <w:proofErr w:type="gramStart"/>
            <w:r w:rsidRPr="00523C99">
              <w:rPr>
                <w:rFonts w:ascii="Arial" w:eastAsia="Calibri" w:hAnsi="Arial" w:cs="Arial"/>
                <w:sz w:val="14"/>
                <w:szCs w:val="14"/>
              </w:rPr>
              <w:t>measure,  mark</w:t>
            </w:r>
            <w:proofErr w:type="gramEnd"/>
            <w:r w:rsidRPr="00523C99">
              <w:rPr>
                <w:rFonts w:ascii="Arial" w:eastAsia="Calibri" w:hAnsi="Arial" w:cs="Arial"/>
                <w:sz w:val="14"/>
                <w:szCs w:val="14"/>
              </w:rPr>
              <w:t xml:space="preserve"> and cut bricks to form a basic wall in stretcher bond.</w:t>
            </w:r>
          </w:p>
          <w:p w:rsidR="000C26D3" w:rsidRPr="00523C99" w:rsidRDefault="000C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  <w:p w:rsidR="000C26D3" w:rsidRPr="00523C99" w:rsidRDefault="0060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Pupils will be able to apply a half-round jointed finish to their brickwork.</w:t>
            </w:r>
          </w:p>
        </w:tc>
        <w:tc>
          <w:tcPr>
            <w:tcW w:w="2085" w:type="dxa"/>
          </w:tcPr>
          <w:p w:rsidR="000C26D3" w:rsidRPr="00523C99" w:rsidRDefault="0060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Pupils will learn what PPE is required to safely and Correctly carry out basic woodwork activities.</w:t>
            </w:r>
          </w:p>
          <w:p w:rsidR="000C26D3" w:rsidRPr="00523C99" w:rsidRDefault="000C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  <w:p w:rsidR="000C26D3" w:rsidRPr="00523C99" w:rsidRDefault="0060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Pupils will begin with the basics of woodwork, first learning the correct methods of measuring, marking and cutting timber using hand tools, before learning how to construct a variety of woodworking joints.</w:t>
            </w:r>
          </w:p>
          <w:p w:rsidR="000C26D3" w:rsidRPr="00523C99" w:rsidRDefault="000C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  <w:p w:rsidR="000C26D3" w:rsidRPr="00523C99" w:rsidRDefault="0060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Pupils will learn how to use different fastening methods to connect and hold timber components together, before moving on to constructing small projects.</w:t>
            </w:r>
          </w:p>
          <w:p w:rsidR="000C26D3" w:rsidRPr="00523C99" w:rsidRDefault="000C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  <w:p w:rsidR="000C26D3" w:rsidRPr="00523C99" w:rsidRDefault="0060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 xml:space="preserve">Understand the difference between imperial and metric measurements and be able to interpret </w:t>
            </w:r>
            <w:proofErr w:type="gramStart"/>
            <w:r w:rsidRPr="00523C99">
              <w:rPr>
                <w:rFonts w:ascii="Arial" w:eastAsia="Calibri" w:hAnsi="Arial" w:cs="Arial"/>
                <w:sz w:val="14"/>
                <w:szCs w:val="14"/>
              </w:rPr>
              <w:t>them .</w:t>
            </w:r>
            <w:proofErr w:type="gramEnd"/>
          </w:p>
          <w:p w:rsidR="000C26D3" w:rsidRPr="00523C99" w:rsidRDefault="000C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  <w:p w:rsidR="000C26D3" w:rsidRPr="00523C99" w:rsidRDefault="0060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Develop measuring and marking skills with some accuracy.</w:t>
            </w:r>
          </w:p>
          <w:p w:rsidR="000C26D3" w:rsidRPr="00523C99" w:rsidRDefault="000C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  <w:p w:rsidR="000C26D3" w:rsidRPr="00523C99" w:rsidRDefault="0060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Develop cutting and finishing skills by hand.</w:t>
            </w:r>
          </w:p>
          <w:p w:rsidR="000C26D3" w:rsidRPr="00523C99" w:rsidRDefault="000C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  <w:p w:rsidR="000C26D3" w:rsidRPr="00523C99" w:rsidRDefault="0060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Understand the meaning of a specification and working tolerances.</w:t>
            </w:r>
          </w:p>
          <w:p w:rsidR="000C26D3" w:rsidRPr="00523C99" w:rsidRDefault="000C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  <w:p w:rsidR="000C26D3" w:rsidRPr="00523C99" w:rsidRDefault="0060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Interpret working drawings/diagrams and construct pieces of work to a given specification.</w:t>
            </w:r>
          </w:p>
          <w:p w:rsidR="000C26D3" w:rsidRPr="00523C99" w:rsidRDefault="0060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 xml:space="preserve">Pupils will apply stain and varnish to a piece of timber </w:t>
            </w:r>
            <w:r w:rsidRPr="00523C99">
              <w:rPr>
                <w:rFonts w:ascii="Arial" w:eastAsia="Calibri" w:hAnsi="Arial" w:cs="Arial"/>
                <w:sz w:val="14"/>
                <w:szCs w:val="14"/>
              </w:rPr>
              <w:lastRenderedPageBreak/>
              <w:t>and will use a finishing wax on a timber construct.</w:t>
            </w:r>
          </w:p>
          <w:p w:rsidR="000C26D3" w:rsidRPr="00523C99" w:rsidRDefault="000C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  <w:p w:rsidR="000C26D3" w:rsidRPr="00523C99" w:rsidRDefault="000C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96" w:hanging="357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0" w:type="dxa"/>
          </w:tcPr>
          <w:p w:rsidR="000C26D3" w:rsidRPr="00523C99" w:rsidRDefault="0060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lastRenderedPageBreak/>
              <w:t xml:space="preserve">Pupils will learn what </w:t>
            </w:r>
            <w:proofErr w:type="spellStart"/>
            <w:proofErr w:type="gramStart"/>
            <w:r w:rsidRPr="00523C99">
              <w:rPr>
                <w:rFonts w:ascii="Arial" w:eastAsia="Calibri" w:hAnsi="Arial" w:cs="Arial"/>
                <w:sz w:val="14"/>
                <w:szCs w:val="14"/>
              </w:rPr>
              <w:t>PPE,tools</w:t>
            </w:r>
            <w:proofErr w:type="spellEnd"/>
            <w:proofErr w:type="gramEnd"/>
            <w:r w:rsidRPr="00523C99">
              <w:rPr>
                <w:rFonts w:ascii="Arial" w:eastAsia="Calibri" w:hAnsi="Arial" w:cs="Arial"/>
                <w:sz w:val="14"/>
                <w:szCs w:val="14"/>
              </w:rPr>
              <w:t>, equipment and materials are required to carry out Plastering activities.</w:t>
            </w:r>
          </w:p>
          <w:p w:rsidR="000C26D3" w:rsidRPr="00523C99" w:rsidRDefault="000C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  <w:p w:rsidR="000C26D3" w:rsidRPr="00523C99" w:rsidRDefault="0060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Pupils will learn about the importance of, and how to set up and maintain a clean working environment.</w:t>
            </w:r>
          </w:p>
          <w:p w:rsidR="000C26D3" w:rsidRPr="00523C99" w:rsidRDefault="000C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  <w:p w:rsidR="000C26D3" w:rsidRPr="00523C99" w:rsidRDefault="0060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 xml:space="preserve"> Pupils will be able to prepare </w:t>
            </w:r>
          </w:p>
          <w:p w:rsidR="000C26D3" w:rsidRPr="00523C99" w:rsidRDefault="0060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 xml:space="preserve">background surfaces through a variety of methods (cleaning the surface, </w:t>
            </w:r>
            <w:proofErr w:type="spellStart"/>
            <w:r w:rsidRPr="00523C99">
              <w:rPr>
                <w:rFonts w:ascii="Arial" w:eastAsia="Calibri" w:hAnsi="Arial" w:cs="Arial"/>
                <w:sz w:val="14"/>
                <w:szCs w:val="14"/>
              </w:rPr>
              <w:t>scutching</w:t>
            </w:r>
            <w:proofErr w:type="spellEnd"/>
            <w:r w:rsidRPr="00523C99">
              <w:rPr>
                <w:rFonts w:ascii="Arial" w:eastAsia="Calibri" w:hAnsi="Arial" w:cs="Arial"/>
                <w:sz w:val="14"/>
                <w:szCs w:val="14"/>
              </w:rPr>
              <w:t>, dampening down and proprietary adhesive).</w:t>
            </w:r>
          </w:p>
          <w:p w:rsidR="000C26D3" w:rsidRPr="00523C99" w:rsidRDefault="000C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  <w:p w:rsidR="000C26D3" w:rsidRPr="00523C99" w:rsidRDefault="0060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Pupils will learn how to prepare a background surface to receive a render scratch coat, apply the render to the correct depth and then apply a scratch key without penetrating the background surface.</w:t>
            </w:r>
          </w:p>
          <w:p w:rsidR="000C26D3" w:rsidRPr="00523C99" w:rsidRDefault="000C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  <w:p w:rsidR="000C26D3" w:rsidRPr="00523C99" w:rsidRDefault="0060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Pupils will learn how to apply a top coat of render, flatten it off and float it up to a finishing specification.</w:t>
            </w:r>
          </w:p>
          <w:p w:rsidR="000C26D3" w:rsidRPr="00523C99" w:rsidRDefault="000C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  <w:p w:rsidR="000C26D3" w:rsidRPr="00523C99" w:rsidRDefault="0060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Pupils will learn how to measure, cut and fix plasterboards to studwork.</w:t>
            </w:r>
          </w:p>
          <w:p w:rsidR="000C26D3" w:rsidRPr="00523C99" w:rsidRDefault="000C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  <w:p w:rsidR="000C26D3" w:rsidRPr="00523C99" w:rsidRDefault="0060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 xml:space="preserve">Pupils will learn how to apply a </w:t>
            </w:r>
            <w:proofErr w:type="gramStart"/>
            <w:r w:rsidRPr="00523C99">
              <w:rPr>
                <w:rFonts w:ascii="Arial" w:eastAsia="Calibri" w:hAnsi="Arial" w:cs="Arial"/>
                <w:sz w:val="14"/>
                <w:szCs w:val="14"/>
              </w:rPr>
              <w:t>two coat</w:t>
            </w:r>
            <w:proofErr w:type="gramEnd"/>
            <w:r w:rsidRPr="00523C99">
              <w:rPr>
                <w:rFonts w:ascii="Arial" w:eastAsia="Calibri" w:hAnsi="Arial" w:cs="Arial"/>
                <w:sz w:val="14"/>
                <w:szCs w:val="14"/>
              </w:rPr>
              <w:t xml:space="preserve"> finish to plasterboards.</w:t>
            </w:r>
          </w:p>
          <w:p w:rsidR="000C26D3" w:rsidRPr="00523C99" w:rsidRDefault="000C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  <w:p w:rsidR="000C26D3" w:rsidRPr="00523C99" w:rsidRDefault="0060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lastRenderedPageBreak/>
              <w:t>Pupils will learn how to make patch repairs to a plasterboard ceiling and wall.</w:t>
            </w:r>
          </w:p>
          <w:p w:rsidR="000C26D3" w:rsidRPr="00523C99" w:rsidRDefault="000C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96" w:hanging="357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15" w:type="dxa"/>
          </w:tcPr>
          <w:p w:rsidR="000C26D3" w:rsidRPr="00523C99" w:rsidRDefault="0060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lastRenderedPageBreak/>
              <w:t>Pupils will learn what (PPE), tools, equipment and materials are required to carry out painting &amp; decorating tasks.</w:t>
            </w:r>
          </w:p>
          <w:p w:rsidR="000C26D3" w:rsidRPr="00523C99" w:rsidRDefault="000C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  <w:p w:rsidR="000C26D3" w:rsidRPr="00523C99" w:rsidRDefault="0060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Pupils will be able to set up and maintain a clean and safe working environment.</w:t>
            </w:r>
          </w:p>
          <w:p w:rsidR="000C26D3" w:rsidRPr="00523C99" w:rsidRDefault="000C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  <w:p w:rsidR="000C26D3" w:rsidRPr="00523C99" w:rsidRDefault="0060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 xml:space="preserve">Pupils will be able to prepare background surfaces through a variety of </w:t>
            </w:r>
            <w:proofErr w:type="gramStart"/>
            <w:r w:rsidRPr="00523C99">
              <w:rPr>
                <w:rFonts w:ascii="Arial" w:eastAsia="Calibri" w:hAnsi="Arial" w:cs="Arial"/>
                <w:sz w:val="14"/>
                <w:szCs w:val="14"/>
              </w:rPr>
              <w:t>methods(</w:t>
            </w:r>
            <w:proofErr w:type="gramEnd"/>
            <w:r w:rsidRPr="00523C99">
              <w:rPr>
                <w:rFonts w:ascii="Arial" w:eastAsia="Calibri" w:hAnsi="Arial" w:cs="Arial"/>
                <w:sz w:val="14"/>
                <w:szCs w:val="14"/>
              </w:rPr>
              <w:t>stripping, sanding etc.)</w:t>
            </w:r>
          </w:p>
          <w:p w:rsidR="000C26D3" w:rsidRPr="00523C99" w:rsidRDefault="000C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  <w:p w:rsidR="000C26D3" w:rsidRPr="00523C99" w:rsidRDefault="0060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Pupils will be able to repair and fill damaged woodwork ready for painting.</w:t>
            </w:r>
          </w:p>
          <w:p w:rsidR="000C26D3" w:rsidRPr="00523C99" w:rsidRDefault="000C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  <w:p w:rsidR="000C26D3" w:rsidRPr="00523C99" w:rsidRDefault="0060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Pupils will learn the appropriate paint to use on appropriate surfaces (</w:t>
            </w:r>
            <w:proofErr w:type="spellStart"/>
            <w:r w:rsidRPr="00523C99">
              <w:rPr>
                <w:rFonts w:ascii="Arial" w:eastAsia="Calibri" w:hAnsi="Arial" w:cs="Arial"/>
                <w:sz w:val="14"/>
                <w:szCs w:val="14"/>
              </w:rPr>
              <w:t>eg</w:t>
            </w:r>
            <w:proofErr w:type="spellEnd"/>
            <w:r w:rsidRPr="00523C99">
              <w:rPr>
                <w:rFonts w:ascii="Arial" w:eastAsia="Calibri" w:hAnsi="Arial" w:cs="Arial"/>
                <w:sz w:val="14"/>
                <w:szCs w:val="14"/>
              </w:rPr>
              <w:t xml:space="preserve"> undercoat, gloss or emulsion)</w:t>
            </w:r>
          </w:p>
          <w:p w:rsidR="000C26D3" w:rsidRPr="00523C99" w:rsidRDefault="000C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  <w:p w:rsidR="000C26D3" w:rsidRPr="00523C99" w:rsidRDefault="0060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Pupils will be able to develop cutting in and application skills.</w:t>
            </w:r>
          </w:p>
          <w:p w:rsidR="000C26D3" w:rsidRPr="00523C99" w:rsidRDefault="000C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  <w:p w:rsidR="000C26D3" w:rsidRPr="00523C99" w:rsidRDefault="0060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Pupils will be able to prepare a background surface for wallpapering.</w:t>
            </w:r>
          </w:p>
          <w:p w:rsidR="000C26D3" w:rsidRPr="00523C99" w:rsidRDefault="000C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  <w:p w:rsidR="000C26D3" w:rsidRPr="00523C99" w:rsidRDefault="0060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Pupils will be able to prepare a background surface and hang lining paper horizontally.</w:t>
            </w:r>
          </w:p>
          <w:p w:rsidR="000C26D3" w:rsidRPr="00523C99" w:rsidRDefault="000C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  <w:p w:rsidR="000C26D3" w:rsidRPr="00523C99" w:rsidRDefault="0060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Pupils will be able to prepare surfaces and hang wallpaper vertically.</w:t>
            </w:r>
          </w:p>
          <w:p w:rsidR="000C26D3" w:rsidRPr="00523C99" w:rsidRDefault="000C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  <w:p w:rsidR="000C26D3" w:rsidRPr="00523C99" w:rsidRDefault="0060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Pupils will learn how to trim wallpaper to leave a neat finish to the edges.</w:t>
            </w:r>
          </w:p>
          <w:p w:rsidR="000C26D3" w:rsidRPr="00523C99" w:rsidRDefault="000C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  <w:p w:rsidR="000C26D3" w:rsidRPr="00523C99" w:rsidRDefault="000C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  <w:p w:rsidR="000C26D3" w:rsidRPr="00523C99" w:rsidRDefault="000C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96" w:hanging="357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25" w:type="dxa"/>
          </w:tcPr>
          <w:p w:rsidR="000C26D3" w:rsidRPr="00523C99" w:rsidRDefault="0060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45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lastRenderedPageBreak/>
              <w:t>Pupils will learn what (PPE), tools and materials are required to safely and correctly carry out basic tiling activities.</w:t>
            </w:r>
          </w:p>
          <w:p w:rsidR="000C26D3" w:rsidRPr="00523C99" w:rsidRDefault="000C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45"/>
              <w:rPr>
                <w:rFonts w:ascii="Arial" w:eastAsia="Calibri" w:hAnsi="Arial" w:cs="Arial"/>
                <w:sz w:val="14"/>
                <w:szCs w:val="14"/>
              </w:rPr>
            </w:pPr>
          </w:p>
          <w:p w:rsidR="000C26D3" w:rsidRPr="00523C99" w:rsidRDefault="0060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45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Pupils will be able to set up and maintain a safe and tidy working area and set out/prepare surfaces for tiling.</w:t>
            </w:r>
          </w:p>
          <w:p w:rsidR="000C26D3" w:rsidRPr="00523C99" w:rsidRDefault="000C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45"/>
              <w:rPr>
                <w:rFonts w:ascii="Arial" w:eastAsia="Calibri" w:hAnsi="Arial" w:cs="Arial"/>
                <w:sz w:val="14"/>
                <w:szCs w:val="14"/>
              </w:rPr>
            </w:pPr>
          </w:p>
          <w:p w:rsidR="000C26D3" w:rsidRPr="00523C99" w:rsidRDefault="0060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45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Pupils will be able to calculate the number of tiles they need for the activity.</w:t>
            </w:r>
          </w:p>
          <w:p w:rsidR="000C26D3" w:rsidRPr="00523C99" w:rsidRDefault="000C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45"/>
              <w:rPr>
                <w:rFonts w:ascii="Arial" w:eastAsia="Calibri" w:hAnsi="Arial" w:cs="Arial"/>
                <w:sz w:val="14"/>
                <w:szCs w:val="14"/>
              </w:rPr>
            </w:pPr>
          </w:p>
          <w:p w:rsidR="000C26D3" w:rsidRPr="00523C99" w:rsidRDefault="0060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45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Pupils will be able set out for work by fixing a batten and centre line before applying a scratch key.</w:t>
            </w:r>
          </w:p>
          <w:p w:rsidR="000C26D3" w:rsidRPr="00523C99" w:rsidRDefault="000C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45"/>
              <w:rPr>
                <w:rFonts w:ascii="Arial" w:eastAsia="Calibri" w:hAnsi="Arial" w:cs="Arial"/>
                <w:sz w:val="14"/>
                <w:szCs w:val="14"/>
              </w:rPr>
            </w:pPr>
          </w:p>
          <w:p w:rsidR="000C26D3" w:rsidRPr="00523C99" w:rsidRDefault="0060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45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Pupils will be able to tile a flat wall using appropriate spacing and perform accurate cuts where required.</w:t>
            </w:r>
          </w:p>
          <w:p w:rsidR="000C26D3" w:rsidRPr="00523C99" w:rsidRDefault="000C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45"/>
              <w:rPr>
                <w:rFonts w:ascii="Arial" w:eastAsia="Calibri" w:hAnsi="Arial" w:cs="Arial"/>
                <w:sz w:val="14"/>
                <w:szCs w:val="14"/>
              </w:rPr>
            </w:pPr>
          </w:p>
          <w:p w:rsidR="000C26D3" w:rsidRPr="00523C99" w:rsidRDefault="0060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45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Pupils will be able to clean newly tiled areas before applying grout correctly.</w:t>
            </w:r>
          </w:p>
          <w:p w:rsidR="000C26D3" w:rsidRPr="00523C99" w:rsidRDefault="000C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45"/>
              <w:rPr>
                <w:rFonts w:ascii="Arial" w:eastAsia="Calibri" w:hAnsi="Arial" w:cs="Arial"/>
                <w:sz w:val="14"/>
                <w:szCs w:val="14"/>
              </w:rPr>
            </w:pPr>
          </w:p>
          <w:p w:rsidR="000C26D3" w:rsidRPr="00523C99" w:rsidRDefault="0060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45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 xml:space="preserve">Pupils will be able to trim and shape tiles around fixtures and fittings </w:t>
            </w:r>
            <w:proofErr w:type="spellStart"/>
            <w:r w:rsidRPr="00523C99">
              <w:rPr>
                <w:rFonts w:ascii="Arial" w:eastAsia="Calibri" w:hAnsi="Arial" w:cs="Arial"/>
                <w:sz w:val="14"/>
                <w:szCs w:val="14"/>
              </w:rPr>
              <w:t>eg</w:t>
            </w:r>
            <w:proofErr w:type="spellEnd"/>
            <w:r w:rsidRPr="00523C99">
              <w:rPr>
                <w:rFonts w:ascii="Arial" w:eastAsia="Calibri" w:hAnsi="Arial" w:cs="Arial"/>
                <w:sz w:val="14"/>
                <w:szCs w:val="14"/>
              </w:rPr>
              <w:t xml:space="preserve"> around a washbasin.</w:t>
            </w:r>
          </w:p>
          <w:p w:rsidR="000C26D3" w:rsidRPr="00523C99" w:rsidRDefault="000C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45"/>
              <w:rPr>
                <w:rFonts w:ascii="Arial" w:eastAsia="Calibri" w:hAnsi="Arial" w:cs="Arial"/>
                <w:sz w:val="14"/>
                <w:szCs w:val="14"/>
              </w:rPr>
            </w:pPr>
          </w:p>
          <w:p w:rsidR="000C26D3" w:rsidRPr="00523C99" w:rsidRDefault="0060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45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523C99"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: </w:t>
            </w:r>
          </w:p>
          <w:p w:rsidR="000C26D3" w:rsidRPr="00523C99" w:rsidRDefault="000C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96" w:hanging="357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0" w:type="dxa"/>
          </w:tcPr>
          <w:p w:rsidR="000C26D3" w:rsidRPr="00523C99" w:rsidRDefault="0060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Pupils will learn about the assessment process and will participate in assessment activities by conducting self and peer assessment on a range of work.</w:t>
            </w:r>
          </w:p>
          <w:p w:rsidR="000C26D3" w:rsidRPr="00523C99" w:rsidRDefault="000C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  <w:p w:rsidR="000C26D3" w:rsidRPr="00523C99" w:rsidRDefault="0060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Pupils will gain a broader understanding of the assessment practice with the aim of enabling critical thinking and knowledge of assessment expectations and standards.</w:t>
            </w:r>
          </w:p>
          <w:p w:rsidR="000C26D3" w:rsidRPr="00523C99" w:rsidRDefault="000C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96" w:hanging="357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</w:p>
        </w:tc>
      </w:tr>
      <w:tr w:rsidR="000C26D3" w:rsidRPr="00523C99" w:rsidTr="00523C99">
        <w:trPr>
          <w:trHeight w:val="3873"/>
        </w:trPr>
        <w:tc>
          <w:tcPr>
            <w:tcW w:w="562" w:type="dxa"/>
            <w:vMerge w:val="restart"/>
            <w:shd w:val="clear" w:color="auto" w:fill="auto"/>
            <w:textDirection w:val="tbRl"/>
            <w:vAlign w:val="center"/>
          </w:tcPr>
          <w:p w:rsidR="000C26D3" w:rsidRPr="00523C99" w:rsidRDefault="00603E78" w:rsidP="00523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ind w:left="113" w:right="113"/>
              <w:jc w:val="center"/>
              <w:rPr>
                <w:rFonts w:ascii="Arial" w:eastAsia="Calibri" w:hAnsi="Arial" w:cs="Arial"/>
                <w:color w:val="000000"/>
              </w:rPr>
            </w:pPr>
            <w:r w:rsidRPr="00523C99">
              <w:rPr>
                <w:rFonts w:ascii="Arial" w:eastAsia="Calibri" w:hAnsi="Arial" w:cs="Arial"/>
                <w:color w:val="000000"/>
              </w:rPr>
              <w:t>Knowledge Components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0C26D3" w:rsidRPr="00523C99" w:rsidRDefault="0060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Arial" w:eastAsia="Calibri" w:hAnsi="Arial" w:cs="Arial"/>
                <w:color w:val="000000"/>
                <w:sz w:val="16"/>
              </w:rPr>
            </w:pPr>
            <w:r w:rsidRPr="00523C99">
              <w:rPr>
                <w:rFonts w:ascii="Arial" w:eastAsia="Calibri" w:hAnsi="Arial" w:cs="Arial"/>
                <w:color w:val="000000"/>
                <w:sz w:val="16"/>
              </w:rPr>
              <w:t>Declarative knowledge</w:t>
            </w:r>
          </w:p>
          <w:p w:rsidR="000C26D3" w:rsidRPr="00523C99" w:rsidRDefault="0060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Arial" w:eastAsia="Calibri" w:hAnsi="Arial" w:cs="Arial"/>
                <w:color w:val="000000"/>
              </w:rPr>
            </w:pPr>
            <w:r w:rsidRPr="00523C99">
              <w:rPr>
                <w:rFonts w:ascii="Arial" w:eastAsia="Calibri" w:hAnsi="Arial" w:cs="Arial"/>
                <w:color w:val="000000"/>
                <w:sz w:val="16"/>
              </w:rPr>
              <w:t>(know what</w:t>
            </w:r>
            <w:r w:rsidRPr="00523C99">
              <w:rPr>
                <w:rFonts w:ascii="Arial" w:eastAsia="Calibri" w:hAnsi="Arial" w:cs="Arial"/>
                <w:color w:val="000000"/>
              </w:rPr>
              <w:t>)</w:t>
            </w:r>
          </w:p>
          <w:p w:rsidR="000C26D3" w:rsidRPr="00523C99" w:rsidRDefault="000C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Arial" w:eastAsia="Calibri" w:hAnsi="Arial" w:cs="Arial"/>
                <w:color w:val="000000"/>
              </w:rPr>
            </w:pPr>
          </w:p>
          <w:p w:rsidR="000C26D3" w:rsidRPr="00523C99" w:rsidRDefault="000C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Arial" w:eastAsia="Calibri" w:hAnsi="Arial" w:cs="Arial"/>
                <w:color w:val="000000"/>
              </w:rPr>
            </w:pPr>
          </w:p>
          <w:p w:rsidR="000C26D3" w:rsidRPr="00523C99" w:rsidRDefault="000C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Arial" w:eastAsia="Calibri" w:hAnsi="Arial" w:cs="Arial"/>
                <w:color w:val="000000"/>
              </w:rPr>
            </w:pPr>
          </w:p>
          <w:p w:rsidR="000C26D3" w:rsidRPr="00523C99" w:rsidRDefault="000C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Arial" w:eastAsia="Calibri" w:hAnsi="Arial" w:cs="Arial"/>
                <w:color w:val="000000"/>
              </w:rPr>
            </w:pPr>
          </w:p>
          <w:p w:rsidR="000C26D3" w:rsidRPr="00523C99" w:rsidRDefault="000C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Arial" w:eastAsia="Calibri" w:hAnsi="Arial" w:cs="Arial"/>
                <w:color w:val="000000"/>
              </w:rPr>
            </w:pPr>
          </w:p>
          <w:p w:rsidR="000C26D3" w:rsidRPr="00523C99" w:rsidRDefault="000C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Arial" w:eastAsia="Calibri" w:hAnsi="Arial" w:cs="Arial"/>
                <w:color w:val="000000"/>
              </w:rPr>
            </w:pPr>
          </w:p>
          <w:p w:rsidR="000C26D3" w:rsidRPr="00523C99" w:rsidRDefault="000C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Arial" w:eastAsia="Calibri" w:hAnsi="Arial" w:cs="Arial"/>
                <w:color w:val="000000"/>
              </w:rPr>
            </w:pPr>
          </w:p>
          <w:p w:rsidR="000C26D3" w:rsidRPr="00523C99" w:rsidRDefault="000C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65" w:type="dxa"/>
          </w:tcPr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 xml:space="preserve">I </w:t>
            </w:r>
            <w:r w:rsidRPr="00523C99">
              <w:rPr>
                <w:rFonts w:ascii="Arial" w:eastAsia="Calibri" w:hAnsi="Arial" w:cs="Arial"/>
                <w:color w:val="000000"/>
                <w:sz w:val="14"/>
                <w:szCs w:val="14"/>
              </w:rPr>
              <w:t>Know what personal protective equipment (PPE) is required to carry out brickwork activity safely.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what the common tools and equipment used for bricklaying activities are.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what risks and hazards are associated with bricklaying activities.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 xml:space="preserve">I know what </w:t>
            </w:r>
            <w:proofErr w:type="gramStart"/>
            <w:r w:rsidRPr="00523C99">
              <w:rPr>
                <w:rFonts w:ascii="Arial" w:eastAsia="Calibri" w:hAnsi="Arial" w:cs="Arial"/>
                <w:sz w:val="14"/>
                <w:szCs w:val="14"/>
              </w:rPr>
              <w:t>the  thickness</w:t>
            </w:r>
            <w:proofErr w:type="gramEnd"/>
            <w:r w:rsidRPr="00523C99">
              <w:rPr>
                <w:rFonts w:ascii="Arial" w:eastAsia="Calibri" w:hAnsi="Arial" w:cs="Arial"/>
                <w:sz w:val="14"/>
                <w:szCs w:val="14"/>
              </w:rPr>
              <w:t xml:space="preserve"> of  mortar beds should be and what tolerances are.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the names of the different parts of a common brick.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what dry bonding is and how to do it.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what materials are required to make mortar correctly and what a ratio is.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what the different styles of pointing are and why they are used.</w:t>
            </w:r>
          </w:p>
          <w:p w:rsidR="000C26D3" w:rsidRPr="00523C99" w:rsidRDefault="000C26D3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  <w:p w:rsidR="000C26D3" w:rsidRPr="00523C99" w:rsidRDefault="00603E78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085" w:type="dxa"/>
          </w:tcPr>
          <w:p w:rsidR="000C26D3" w:rsidRPr="00523C99" w:rsidRDefault="00603E78">
            <w:pPr>
              <w:numPr>
                <w:ilvl w:val="0"/>
                <w:numId w:val="1"/>
              </w:numP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what personal protective equipment (PPE) is required to carry out woodwork activity safely.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what the procedure is for cutting timber to a specified size.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what a Tee-halving joint is.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what a cross halving joint is.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what a dovetail halving joint is.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what a bridle joint is.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what a mortise and tenon joint is.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what the common woodworking hand tools are.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what the common woodworking power tools are.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what is required to fasten timber components securely.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what the common woodworking marking tools are.</w:t>
            </w:r>
          </w:p>
        </w:tc>
        <w:tc>
          <w:tcPr>
            <w:tcW w:w="1920" w:type="dxa"/>
          </w:tcPr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 xml:space="preserve">I </w:t>
            </w:r>
            <w:r w:rsidRPr="00523C99">
              <w:rPr>
                <w:rFonts w:ascii="Arial" w:eastAsia="Calibri" w:hAnsi="Arial" w:cs="Arial"/>
                <w:color w:val="000000"/>
                <w:sz w:val="14"/>
                <w:szCs w:val="14"/>
              </w:rPr>
              <w:t>Know what tools</w:t>
            </w:r>
            <w:r w:rsidRPr="00523C99">
              <w:rPr>
                <w:rFonts w:ascii="Arial" w:eastAsia="Calibri" w:hAnsi="Arial" w:cs="Arial"/>
                <w:sz w:val="14"/>
                <w:szCs w:val="14"/>
              </w:rPr>
              <w:t>, materials and equipment are used for plastering and rendering activities.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what (PPE) is required to carry out plastering activities safely.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what the process is of preparing to render/plaster surfaces.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what the risks and hazards are associated with plastering activities and I know what is the correct method to dispose of waste materials.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 xml:space="preserve">I know what materials can be used on appropriate surfaces </w:t>
            </w:r>
            <w:proofErr w:type="spellStart"/>
            <w:r w:rsidRPr="00523C99">
              <w:rPr>
                <w:rFonts w:ascii="Arial" w:eastAsia="Calibri" w:hAnsi="Arial" w:cs="Arial"/>
                <w:sz w:val="14"/>
                <w:szCs w:val="14"/>
              </w:rPr>
              <w:t>eg</w:t>
            </w:r>
            <w:proofErr w:type="spellEnd"/>
            <w:r w:rsidRPr="00523C99">
              <w:rPr>
                <w:rFonts w:ascii="Arial" w:eastAsia="Calibri" w:hAnsi="Arial" w:cs="Arial"/>
                <w:sz w:val="14"/>
                <w:szCs w:val="14"/>
              </w:rPr>
              <w:t xml:space="preserve"> Board </w:t>
            </w:r>
            <w:proofErr w:type="spellStart"/>
            <w:proofErr w:type="gramStart"/>
            <w:r w:rsidRPr="00523C99">
              <w:rPr>
                <w:rFonts w:ascii="Arial" w:eastAsia="Calibri" w:hAnsi="Arial" w:cs="Arial"/>
                <w:sz w:val="14"/>
                <w:szCs w:val="14"/>
              </w:rPr>
              <w:t>finish,multi</w:t>
            </w:r>
            <w:proofErr w:type="spellEnd"/>
            <w:proofErr w:type="gramEnd"/>
            <w:r w:rsidRPr="00523C99">
              <w:rPr>
                <w:rFonts w:ascii="Arial" w:eastAsia="Calibri" w:hAnsi="Arial" w:cs="Arial"/>
                <w:sz w:val="14"/>
                <w:szCs w:val="14"/>
              </w:rPr>
              <w:t xml:space="preserve"> finish, bonding and sand and cement.</w:t>
            </w:r>
          </w:p>
        </w:tc>
        <w:tc>
          <w:tcPr>
            <w:tcW w:w="2115" w:type="dxa"/>
          </w:tcPr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 xml:space="preserve">I </w:t>
            </w:r>
            <w:r w:rsidRPr="00523C99">
              <w:rPr>
                <w:rFonts w:ascii="Arial" w:eastAsia="Calibri" w:hAnsi="Arial" w:cs="Arial"/>
                <w:color w:val="000000"/>
                <w:sz w:val="14"/>
                <w:szCs w:val="14"/>
              </w:rPr>
              <w:t>Know what tools</w:t>
            </w:r>
            <w:r w:rsidRPr="00523C99">
              <w:rPr>
                <w:rFonts w:ascii="Arial" w:eastAsia="Calibri" w:hAnsi="Arial" w:cs="Arial"/>
                <w:sz w:val="14"/>
                <w:szCs w:val="14"/>
              </w:rPr>
              <w:t>, materials and equipment are required to carry out painting and decorating activities.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what PPE is required to keep myself clean &amp; safe when undertaking painting and decorating activities.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what the process of preparing and painting surfaces is.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what the process is of preparing surfaces, materials and hanging wallpaper.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what the difference is between undercoat and gloss when painting wooden surfaces.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what the health &amp; safety risks and hazards are in relation to painting activities.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what risks &amp; hazards are associated with wallpapering activities.</w:t>
            </w:r>
          </w:p>
        </w:tc>
        <w:tc>
          <w:tcPr>
            <w:tcW w:w="2025" w:type="dxa"/>
          </w:tcPr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91" w:hanging="142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 xml:space="preserve">I </w:t>
            </w:r>
            <w:r w:rsidRPr="00523C99">
              <w:rPr>
                <w:rFonts w:ascii="Arial" w:eastAsia="Calibri" w:hAnsi="Arial" w:cs="Arial"/>
                <w:color w:val="000000"/>
                <w:sz w:val="14"/>
                <w:szCs w:val="14"/>
              </w:rPr>
              <w:t>Know what (PPE) is required to carry out tiling activities safely.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91" w:hanging="142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what tools, materials and equipment are used for tiling activities.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91" w:hanging="142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what the health and safety hazards are of working with sharp tools and adhesives.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91" w:hanging="142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what the process is of preparing and applying adhesive materials for tiling.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91" w:hanging="142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what the process is of battening out and creating a centre line for tiling.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91" w:hanging="142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what the process is of marking and cutting tiles correctly.</w:t>
            </w:r>
          </w:p>
          <w:p w:rsidR="000C26D3" w:rsidRPr="00523C99" w:rsidRDefault="000C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440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010" w:type="dxa"/>
          </w:tcPr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91" w:hanging="142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 xml:space="preserve">I </w:t>
            </w:r>
            <w:r w:rsidRPr="00523C99">
              <w:rPr>
                <w:rFonts w:ascii="Arial" w:eastAsia="Calibri" w:hAnsi="Arial" w:cs="Arial"/>
                <w:color w:val="000000"/>
                <w:sz w:val="14"/>
                <w:szCs w:val="14"/>
              </w:rPr>
              <w:t>Know what the assessment process is</w:t>
            </w:r>
            <w:r w:rsidRPr="00523C99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91" w:hanging="142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what is required and expected during formal assessments.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91" w:hanging="142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what to expect during formal assessments.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91" w:hanging="142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what an appeals process is and how to make an appeal if I am unhappy with an assessment decision.</w:t>
            </w:r>
          </w:p>
        </w:tc>
      </w:tr>
      <w:tr w:rsidR="000C26D3" w:rsidRPr="00523C99" w:rsidTr="00523C99">
        <w:tc>
          <w:tcPr>
            <w:tcW w:w="562" w:type="dxa"/>
            <w:vMerge/>
            <w:shd w:val="clear" w:color="auto" w:fill="auto"/>
            <w:vAlign w:val="center"/>
          </w:tcPr>
          <w:p w:rsidR="000C26D3" w:rsidRPr="00523C99" w:rsidRDefault="000C2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0C26D3" w:rsidRPr="00523C99" w:rsidRDefault="0060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Arial" w:eastAsia="Calibri" w:hAnsi="Arial" w:cs="Arial"/>
                <w:color w:val="000000"/>
                <w:sz w:val="16"/>
              </w:rPr>
            </w:pPr>
            <w:r w:rsidRPr="00523C99">
              <w:rPr>
                <w:rFonts w:ascii="Arial" w:eastAsia="Calibri" w:hAnsi="Arial" w:cs="Arial"/>
                <w:color w:val="000000"/>
                <w:sz w:val="16"/>
              </w:rPr>
              <w:t>Procedural knowledge</w:t>
            </w:r>
          </w:p>
          <w:p w:rsidR="000C26D3" w:rsidRPr="00523C99" w:rsidRDefault="00603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Arial" w:eastAsia="Calibri" w:hAnsi="Arial" w:cs="Arial"/>
                <w:color w:val="000000"/>
                <w:sz w:val="16"/>
              </w:rPr>
            </w:pPr>
            <w:r w:rsidRPr="00523C99">
              <w:rPr>
                <w:rFonts w:ascii="Arial" w:eastAsia="Calibri" w:hAnsi="Arial" w:cs="Arial"/>
                <w:color w:val="000000"/>
                <w:sz w:val="16"/>
              </w:rPr>
              <w:t>(know how)</w:t>
            </w:r>
          </w:p>
          <w:p w:rsidR="000C26D3" w:rsidRPr="00523C99" w:rsidRDefault="000C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Arial" w:eastAsia="Calibri" w:hAnsi="Arial" w:cs="Arial"/>
                <w:color w:val="000000"/>
              </w:rPr>
            </w:pPr>
          </w:p>
          <w:p w:rsidR="000C26D3" w:rsidRPr="00523C99" w:rsidRDefault="000C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Arial" w:eastAsia="Calibri" w:hAnsi="Arial" w:cs="Arial"/>
                <w:color w:val="000000"/>
              </w:rPr>
            </w:pPr>
          </w:p>
          <w:p w:rsidR="000C26D3" w:rsidRPr="00523C99" w:rsidRDefault="000C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Arial" w:eastAsia="Calibri" w:hAnsi="Arial" w:cs="Arial"/>
                <w:color w:val="000000"/>
              </w:rPr>
            </w:pPr>
          </w:p>
          <w:p w:rsidR="000C26D3" w:rsidRPr="00523C99" w:rsidRDefault="000C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Arial" w:eastAsia="Calibri" w:hAnsi="Arial" w:cs="Arial"/>
                <w:color w:val="000000"/>
              </w:rPr>
            </w:pPr>
          </w:p>
          <w:p w:rsidR="000C26D3" w:rsidRPr="00523C99" w:rsidRDefault="000C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Arial" w:eastAsia="Calibri" w:hAnsi="Arial" w:cs="Arial"/>
                <w:color w:val="000000"/>
              </w:rPr>
            </w:pPr>
          </w:p>
          <w:p w:rsidR="000C26D3" w:rsidRPr="00523C99" w:rsidRDefault="000C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65" w:type="dxa"/>
          </w:tcPr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lastRenderedPageBreak/>
              <w:t xml:space="preserve">I </w:t>
            </w:r>
            <w:r w:rsidRPr="00523C99">
              <w:rPr>
                <w:rFonts w:ascii="Arial" w:eastAsia="Calibri" w:hAnsi="Arial" w:cs="Arial"/>
                <w:color w:val="000000"/>
                <w:sz w:val="14"/>
                <w:szCs w:val="14"/>
              </w:rPr>
              <w:t xml:space="preserve">Know how to set up a safe working area and load up/set out for a </w:t>
            </w:r>
            <w:r w:rsidRPr="00523C99">
              <w:rPr>
                <w:rFonts w:ascii="Arial" w:eastAsia="Calibri" w:hAnsi="Arial" w:cs="Arial"/>
                <w:color w:val="000000"/>
                <w:sz w:val="14"/>
                <w:szCs w:val="14"/>
              </w:rPr>
              <w:lastRenderedPageBreak/>
              <w:t>bricklaying activity correctly.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how to use a cement mixer (safely) and correctly and how to mix mortar to the correct ratio for bricklaying.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how to interpret a working drawing.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how to prepare and spread mortar for brickwork.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how to construct brickwork in a stretcher bond with a half-jointed finish.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how to make brickwork level.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how to plumb brickwork and where the plumbing points are.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how to gauge brickwork.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how to range brickwork.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 xml:space="preserve">I know how to use a string </w:t>
            </w:r>
            <w:proofErr w:type="spellStart"/>
            <w:r w:rsidRPr="00523C99">
              <w:rPr>
                <w:rFonts w:ascii="Arial" w:eastAsia="Calibri" w:hAnsi="Arial" w:cs="Arial"/>
                <w:sz w:val="14"/>
                <w:szCs w:val="14"/>
              </w:rPr>
              <w:t>lineand</w:t>
            </w:r>
            <w:proofErr w:type="spellEnd"/>
            <w:r w:rsidRPr="00523C99">
              <w:rPr>
                <w:rFonts w:ascii="Arial" w:eastAsia="Calibri" w:hAnsi="Arial" w:cs="Arial"/>
                <w:sz w:val="14"/>
                <w:szCs w:val="14"/>
              </w:rPr>
              <w:t xml:space="preserve"> pins </w:t>
            </w:r>
          </w:p>
        </w:tc>
        <w:tc>
          <w:tcPr>
            <w:tcW w:w="2085" w:type="dxa"/>
          </w:tcPr>
          <w:p w:rsidR="000C26D3" w:rsidRPr="00523C99" w:rsidRDefault="00603E78">
            <w:pPr>
              <w:numPr>
                <w:ilvl w:val="0"/>
                <w:numId w:val="3"/>
              </w:numPr>
              <w:spacing w:after="200" w:line="259" w:lineRule="auto"/>
              <w:ind w:left="-45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lastRenderedPageBreak/>
              <w:t>I know how to measure timber.</w:t>
            </w:r>
          </w:p>
          <w:p w:rsidR="000C26D3" w:rsidRPr="00523C99" w:rsidRDefault="00603E78">
            <w:pPr>
              <w:numPr>
                <w:ilvl w:val="0"/>
                <w:numId w:val="3"/>
              </w:numPr>
              <w:spacing w:after="20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lastRenderedPageBreak/>
              <w:t>I know how to mark timber correctly.</w:t>
            </w:r>
          </w:p>
          <w:p w:rsidR="000C26D3" w:rsidRPr="00523C99" w:rsidRDefault="00603E78">
            <w:pPr>
              <w:numPr>
                <w:ilvl w:val="0"/>
                <w:numId w:val="3"/>
              </w:numPr>
              <w:spacing w:after="20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how to cut timber using hand tools.</w:t>
            </w:r>
          </w:p>
          <w:p w:rsidR="000C26D3" w:rsidRPr="00523C99" w:rsidRDefault="00603E78">
            <w:pPr>
              <w:spacing w:after="20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how to use a bandsaw.</w:t>
            </w:r>
          </w:p>
          <w:p w:rsidR="000C26D3" w:rsidRPr="00523C99" w:rsidRDefault="00603E78">
            <w:pPr>
              <w:spacing w:after="20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how to use a scroll saw.</w:t>
            </w:r>
          </w:p>
          <w:p w:rsidR="000C26D3" w:rsidRPr="00523C99" w:rsidRDefault="00603E78">
            <w:pPr>
              <w:spacing w:after="20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how to use a sanding station.</w:t>
            </w:r>
          </w:p>
          <w:p w:rsidR="000C26D3" w:rsidRPr="00523C99" w:rsidRDefault="00603E78">
            <w:pPr>
              <w:spacing w:after="20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how to construct a Tee-halving joint.</w:t>
            </w:r>
          </w:p>
          <w:p w:rsidR="000C26D3" w:rsidRPr="00523C99" w:rsidRDefault="00603E78">
            <w:pPr>
              <w:spacing w:after="20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how to construct a cross halving joint.</w:t>
            </w:r>
          </w:p>
          <w:p w:rsidR="000C26D3" w:rsidRPr="00523C99" w:rsidRDefault="00603E78">
            <w:pPr>
              <w:spacing w:after="20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how to construct a dovetail halving joint.</w:t>
            </w:r>
          </w:p>
          <w:p w:rsidR="000C26D3" w:rsidRPr="00523C99" w:rsidRDefault="00603E78">
            <w:pPr>
              <w:spacing w:after="20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how to construct a bridle joint,</w:t>
            </w:r>
          </w:p>
          <w:p w:rsidR="000C26D3" w:rsidRPr="00523C99" w:rsidRDefault="00603E78">
            <w:pPr>
              <w:spacing w:after="20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how to construct a mortise and tenon joint.</w:t>
            </w:r>
          </w:p>
          <w:p w:rsidR="000C26D3" w:rsidRPr="00523C99" w:rsidRDefault="00603E78">
            <w:pPr>
              <w:spacing w:after="20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how to use fixings to fasten timber.</w:t>
            </w:r>
          </w:p>
          <w:p w:rsidR="000C26D3" w:rsidRPr="00523C99" w:rsidRDefault="00603E78">
            <w:pPr>
              <w:spacing w:after="20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how to interpret a working drawing or diagram.</w:t>
            </w:r>
          </w:p>
          <w:p w:rsidR="000C26D3" w:rsidRPr="00523C99" w:rsidRDefault="00603E78" w:rsidP="00523C99">
            <w:pPr>
              <w:spacing w:after="200" w:line="259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how to stain and varnish timber and apply wax to timber.</w:t>
            </w:r>
          </w:p>
        </w:tc>
        <w:tc>
          <w:tcPr>
            <w:tcW w:w="1920" w:type="dxa"/>
          </w:tcPr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lastRenderedPageBreak/>
              <w:t xml:space="preserve">I </w:t>
            </w:r>
            <w:r w:rsidRPr="00523C99">
              <w:rPr>
                <w:rFonts w:ascii="Arial" w:eastAsia="Calibri" w:hAnsi="Arial" w:cs="Arial"/>
                <w:color w:val="000000"/>
                <w:sz w:val="14"/>
                <w:szCs w:val="14"/>
              </w:rPr>
              <w:t>Know how to prepare a variety of surfaces for plastering.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lastRenderedPageBreak/>
              <w:t>I know how to mix plaster and render and prepare materials before applying to surfaces.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 xml:space="preserve">I know how to </w:t>
            </w:r>
            <w:proofErr w:type="spellStart"/>
            <w:proofErr w:type="gramStart"/>
            <w:r w:rsidRPr="00523C99">
              <w:rPr>
                <w:rFonts w:ascii="Arial" w:eastAsia="Calibri" w:hAnsi="Arial" w:cs="Arial"/>
                <w:sz w:val="14"/>
                <w:szCs w:val="14"/>
              </w:rPr>
              <w:t>measure,cut</w:t>
            </w:r>
            <w:proofErr w:type="spellEnd"/>
            <w:proofErr w:type="gramEnd"/>
            <w:r w:rsidRPr="00523C99">
              <w:rPr>
                <w:rFonts w:ascii="Arial" w:eastAsia="Calibri" w:hAnsi="Arial" w:cs="Arial"/>
                <w:sz w:val="14"/>
                <w:szCs w:val="14"/>
              </w:rPr>
              <w:t xml:space="preserve"> and fix plasterboard studwork correctly.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how to cut and apply scrim/jointing tape to plasterboards.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how to apply materials to surfaces correctly to form an undercoat.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how to apply a scratch coat to render.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how to apply a finishing coat to render and plasterboards.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how to patch and repair a plasterboard wall and ceiling.</w:t>
            </w:r>
          </w:p>
        </w:tc>
        <w:tc>
          <w:tcPr>
            <w:tcW w:w="2115" w:type="dxa"/>
          </w:tcPr>
          <w:p w:rsidR="000C26D3" w:rsidRPr="00523C99" w:rsidRDefault="00603E78">
            <w:pPr>
              <w:numPr>
                <w:ilvl w:val="0"/>
                <w:numId w:val="2"/>
              </w:numPr>
              <w:ind w:left="45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lastRenderedPageBreak/>
              <w:t xml:space="preserve"> I Know how to select and use (PPE) appropriate for preparing surfaces for painting and decorating activities.</w:t>
            </w:r>
          </w:p>
          <w:p w:rsidR="000C26D3" w:rsidRPr="00523C99" w:rsidRDefault="000C26D3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  <w:p w:rsidR="000C26D3" w:rsidRPr="00523C99" w:rsidRDefault="00603E78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 xml:space="preserve"> I know how to protect surrounding surfaces and objects prior to carrying out painting and decorating activities.</w:t>
            </w:r>
          </w:p>
          <w:p w:rsidR="000C26D3" w:rsidRPr="00523C99" w:rsidRDefault="000C26D3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  <w:p w:rsidR="000C26D3" w:rsidRPr="00523C99" w:rsidRDefault="00603E78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how to select materials required to prepare and paint surfaces.</w:t>
            </w:r>
          </w:p>
          <w:p w:rsidR="000C26D3" w:rsidRPr="00523C99" w:rsidRDefault="000C26D3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  <w:p w:rsidR="000C26D3" w:rsidRPr="00523C99" w:rsidRDefault="00603E78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how to select tools and equipment required to paint surfaces.</w:t>
            </w:r>
          </w:p>
          <w:p w:rsidR="000C26D3" w:rsidRPr="00523C99" w:rsidRDefault="000C26D3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  <w:p w:rsidR="000C26D3" w:rsidRPr="00523C99" w:rsidRDefault="00603E78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how to prepare materials correctly before applying to surfaces or wallpapers.</w:t>
            </w:r>
          </w:p>
          <w:p w:rsidR="000C26D3" w:rsidRPr="00523C99" w:rsidRDefault="000C26D3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  <w:p w:rsidR="000C26D3" w:rsidRPr="00523C99" w:rsidRDefault="00603E78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how to apply paste and wallpaper correctly.</w:t>
            </w:r>
          </w:p>
          <w:p w:rsidR="000C26D3" w:rsidRPr="00523C99" w:rsidRDefault="000C26D3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  <w:p w:rsidR="000C26D3" w:rsidRPr="00523C99" w:rsidRDefault="00603E78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how to trim wallpaper neatly, safely and correctly.</w:t>
            </w:r>
          </w:p>
          <w:p w:rsidR="000C26D3" w:rsidRPr="00523C99" w:rsidRDefault="000C26D3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  <w:p w:rsidR="000C26D3" w:rsidRPr="00523C99" w:rsidRDefault="00603E78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how to correct creases and air bubbles in wallpaper.</w:t>
            </w:r>
          </w:p>
          <w:p w:rsidR="000C26D3" w:rsidRPr="00523C99" w:rsidRDefault="000C26D3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  <w:p w:rsidR="000C26D3" w:rsidRPr="00523C99" w:rsidRDefault="00603E78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how to clean tools, equipment and brushes correctly after use in painting and decorating activities.</w:t>
            </w:r>
            <w:r w:rsidRPr="00523C99">
              <w:rPr>
                <w:rFonts w:ascii="Arial" w:eastAsia="Calibri" w:hAnsi="Arial" w:cs="Arial"/>
                <w:sz w:val="14"/>
                <w:szCs w:val="14"/>
              </w:rPr>
              <w:br/>
            </w:r>
          </w:p>
          <w:p w:rsidR="000C26D3" w:rsidRPr="00523C99" w:rsidRDefault="00603E78">
            <w:pPr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how and when to use step ladders correctly.</w:t>
            </w:r>
          </w:p>
          <w:p w:rsidR="000C26D3" w:rsidRPr="00523C99" w:rsidRDefault="000C26D3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  <w:p w:rsidR="000C26D3" w:rsidRPr="00523C99" w:rsidRDefault="000C26D3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  <w:p w:rsidR="000C26D3" w:rsidRPr="00523C99" w:rsidRDefault="000C26D3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  <w:p w:rsidR="000C26D3" w:rsidRPr="00523C99" w:rsidRDefault="000C26D3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  <w:p w:rsidR="000C26D3" w:rsidRPr="00523C99" w:rsidRDefault="000C26D3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  <w:p w:rsidR="000C26D3" w:rsidRPr="00523C99" w:rsidRDefault="000C26D3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  <w:p w:rsidR="000C26D3" w:rsidRPr="00523C99" w:rsidRDefault="000C26D3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  <w:p w:rsidR="000C26D3" w:rsidRPr="00523C99" w:rsidRDefault="000C26D3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  <w:p w:rsidR="000C26D3" w:rsidRPr="00523C99" w:rsidRDefault="000C26D3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025" w:type="dxa"/>
          </w:tcPr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91" w:hanging="142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lastRenderedPageBreak/>
              <w:t>I know how to set up and maintain a work area safely and tidily.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91" w:hanging="142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lastRenderedPageBreak/>
              <w:t>I know how to calculate the number of tiles required for the activity.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91" w:hanging="142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 xml:space="preserve">I </w:t>
            </w:r>
            <w:r w:rsidRPr="00523C99">
              <w:rPr>
                <w:rFonts w:ascii="Arial" w:eastAsia="Calibri" w:hAnsi="Arial" w:cs="Arial"/>
                <w:color w:val="000000"/>
                <w:sz w:val="14"/>
                <w:szCs w:val="14"/>
              </w:rPr>
              <w:t>Know how to prepare surfaces for tiling.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91" w:hanging="142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how to create a centre line and battening to tile from.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91" w:hanging="142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how to apply tiling with correct spacing.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91" w:hanging="142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how to measure, mark and cut tiles correctly and safely.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91" w:hanging="142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how to grout, clean and polish tiling correctly.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91" w:hanging="142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how to clean tools and dispose of waste correctly.</w:t>
            </w:r>
          </w:p>
        </w:tc>
        <w:tc>
          <w:tcPr>
            <w:tcW w:w="2010" w:type="dxa"/>
          </w:tcPr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91" w:hanging="142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lastRenderedPageBreak/>
              <w:t xml:space="preserve">I </w:t>
            </w:r>
            <w:r w:rsidRPr="00523C99">
              <w:rPr>
                <w:rFonts w:ascii="Arial" w:eastAsia="Calibri" w:hAnsi="Arial" w:cs="Arial"/>
                <w:color w:val="000000"/>
                <w:sz w:val="14"/>
                <w:szCs w:val="14"/>
              </w:rPr>
              <w:t>Know how to assess my own work, as well as that of others.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91" w:hanging="142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lastRenderedPageBreak/>
              <w:t>I know how to mark my own work and how to spot mistakes, which I can then correct.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91" w:hanging="142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 xml:space="preserve">I know how to be </w:t>
            </w:r>
            <w:proofErr w:type="spellStart"/>
            <w:r w:rsidRPr="00523C99">
              <w:rPr>
                <w:rFonts w:ascii="Arial" w:eastAsia="Calibri" w:hAnsi="Arial" w:cs="Arial"/>
                <w:sz w:val="14"/>
                <w:szCs w:val="14"/>
              </w:rPr>
              <w:t>self critical</w:t>
            </w:r>
            <w:proofErr w:type="spellEnd"/>
            <w:r w:rsidRPr="00523C99">
              <w:rPr>
                <w:rFonts w:ascii="Arial" w:eastAsia="Calibri" w:hAnsi="Arial" w:cs="Arial"/>
                <w:sz w:val="14"/>
                <w:szCs w:val="14"/>
              </w:rPr>
              <w:t xml:space="preserve"> of my own work.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91" w:hanging="142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I know how to judge standards of work correctly.</w:t>
            </w:r>
          </w:p>
        </w:tc>
      </w:tr>
      <w:tr w:rsidR="000C26D3" w:rsidRPr="00523C99" w:rsidTr="00523C99">
        <w:tc>
          <w:tcPr>
            <w:tcW w:w="1845" w:type="dxa"/>
            <w:gridSpan w:val="2"/>
            <w:shd w:val="clear" w:color="auto" w:fill="auto"/>
            <w:vAlign w:val="center"/>
          </w:tcPr>
          <w:p w:rsidR="000C26D3" w:rsidRPr="00523C99" w:rsidRDefault="00603E78" w:rsidP="00523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jc w:val="center"/>
              <w:rPr>
                <w:rFonts w:ascii="Arial" w:eastAsia="Calibri" w:hAnsi="Arial" w:cs="Arial"/>
                <w:color w:val="000000"/>
                <w:sz w:val="16"/>
              </w:rPr>
            </w:pPr>
            <w:r w:rsidRPr="00523C99">
              <w:rPr>
                <w:rFonts w:ascii="Arial" w:eastAsia="Calibri" w:hAnsi="Arial" w:cs="Arial"/>
                <w:color w:val="000000"/>
                <w:sz w:val="16"/>
              </w:rPr>
              <w:lastRenderedPageBreak/>
              <w:t>National Curriculum reference</w:t>
            </w:r>
          </w:p>
          <w:p w:rsidR="000C26D3" w:rsidRPr="00523C99" w:rsidRDefault="000C26D3" w:rsidP="00523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jc w:val="center"/>
              <w:rPr>
                <w:rFonts w:ascii="Arial" w:eastAsia="Calibri" w:hAnsi="Arial" w:cs="Arial"/>
                <w:color w:val="000000"/>
                <w:sz w:val="16"/>
              </w:rPr>
            </w:pPr>
          </w:p>
          <w:p w:rsidR="000C26D3" w:rsidRPr="00523C99" w:rsidRDefault="000C26D3" w:rsidP="00523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jc w:val="center"/>
              <w:rPr>
                <w:rFonts w:ascii="Arial" w:eastAsia="Calibri" w:hAnsi="Arial" w:cs="Arial"/>
                <w:color w:val="000000"/>
                <w:sz w:val="16"/>
              </w:rPr>
            </w:pPr>
          </w:p>
        </w:tc>
        <w:tc>
          <w:tcPr>
            <w:tcW w:w="1965" w:type="dxa"/>
          </w:tcPr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AQA Developing Basic Bricklaying Skills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AQA Building a brick pyramid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lastRenderedPageBreak/>
              <w:t xml:space="preserve">Maths- Area and perimeter, measurements, </w:t>
            </w:r>
            <w:proofErr w:type="gramStart"/>
            <w:r w:rsidRPr="00523C99">
              <w:rPr>
                <w:rFonts w:ascii="Arial" w:eastAsia="Calibri" w:hAnsi="Arial" w:cs="Arial"/>
                <w:sz w:val="14"/>
                <w:szCs w:val="14"/>
              </w:rPr>
              <w:t>ratios,  time</w:t>
            </w:r>
            <w:proofErr w:type="gramEnd"/>
            <w:r w:rsidRPr="00523C99">
              <w:rPr>
                <w:rFonts w:ascii="Arial" w:eastAsia="Calibri" w:hAnsi="Arial" w:cs="Arial"/>
                <w:sz w:val="14"/>
                <w:szCs w:val="14"/>
              </w:rPr>
              <w:t xml:space="preserve"> , length, weight and pricing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English-Extract and interpret information from drawings and diagrams.</w:t>
            </w:r>
          </w:p>
        </w:tc>
        <w:tc>
          <w:tcPr>
            <w:tcW w:w="2085" w:type="dxa"/>
          </w:tcPr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lastRenderedPageBreak/>
              <w:t>AQA Basic Woodwork Skills.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AQA Making a Wooden Tool Box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lastRenderedPageBreak/>
              <w:t xml:space="preserve">Maths- Measurements, calculations, </w:t>
            </w:r>
            <w:proofErr w:type="spellStart"/>
            <w:proofErr w:type="gramStart"/>
            <w:r w:rsidRPr="00523C99">
              <w:rPr>
                <w:rFonts w:ascii="Arial" w:eastAsia="Calibri" w:hAnsi="Arial" w:cs="Arial"/>
                <w:sz w:val="14"/>
                <w:szCs w:val="14"/>
              </w:rPr>
              <w:t>angles,degrees</w:t>
            </w:r>
            <w:proofErr w:type="spellEnd"/>
            <w:proofErr w:type="gramEnd"/>
            <w:r w:rsidRPr="00523C99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English-Extract and interpret information from drawings/diagrams.</w:t>
            </w:r>
          </w:p>
        </w:tc>
        <w:tc>
          <w:tcPr>
            <w:tcW w:w="1920" w:type="dxa"/>
          </w:tcPr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lastRenderedPageBreak/>
              <w:t>AQA Basic Plastering Skills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 xml:space="preserve">Maths- Measurements, ratios, areas, </w:t>
            </w:r>
            <w:r w:rsidRPr="00523C99">
              <w:rPr>
                <w:rFonts w:ascii="Arial" w:eastAsia="Calibri" w:hAnsi="Arial" w:cs="Arial"/>
                <w:sz w:val="14"/>
                <w:szCs w:val="14"/>
              </w:rPr>
              <w:lastRenderedPageBreak/>
              <w:t>perimeters, costings and timings.</w:t>
            </w:r>
          </w:p>
          <w:p w:rsidR="000C26D3" w:rsidRPr="00523C99" w:rsidRDefault="000C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440"/>
              <w:rPr>
                <w:rFonts w:ascii="Arial" w:eastAsia="Calibri" w:hAnsi="Arial" w:cs="Arial"/>
                <w:sz w:val="14"/>
                <w:szCs w:val="14"/>
              </w:rPr>
            </w:pPr>
          </w:p>
          <w:p w:rsidR="000C26D3" w:rsidRPr="00523C99" w:rsidRDefault="000C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  <w:p w:rsidR="000C26D3" w:rsidRPr="00523C99" w:rsidRDefault="000C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115" w:type="dxa"/>
          </w:tcPr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lastRenderedPageBreak/>
              <w:t>AQA Painting and Decorating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Maths-</w:t>
            </w:r>
            <w:proofErr w:type="spellStart"/>
            <w:proofErr w:type="gramStart"/>
            <w:r w:rsidRPr="00523C99">
              <w:rPr>
                <w:rFonts w:ascii="Arial" w:eastAsia="Calibri" w:hAnsi="Arial" w:cs="Arial"/>
                <w:sz w:val="14"/>
                <w:szCs w:val="14"/>
              </w:rPr>
              <w:t>Area,perimeter</w:t>
            </w:r>
            <w:proofErr w:type="spellEnd"/>
            <w:proofErr w:type="gramEnd"/>
            <w:r w:rsidRPr="00523C99">
              <w:rPr>
                <w:rFonts w:ascii="Arial" w:eastAsia="Calibri" w:hAnsi="Arial" w:cs="Arial"/>
                <w:sz w:val="14"/>
                <w:szCs w:val="14"/>
              </w:rPr>
              <w:t>, measurements, timings and pricing.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lastRenderedPageBreak/>
              <w:t>English-Extract and interpret information from drawings/diagrams.</w:t>
            </w:r>
          </w:p>
        </w:tc>
        <w:tc>
          <w:tcPr>
            <w:tcW w:w="2025" w:type="dxa"/>
          </w:tcPr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lastRenderedPageBreak/>
              <w:t>AQA Tiling A Flat Area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Area, perimeter, measurements, weights and costings.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lastRenderedPageBreak/>
              <w:t>English-Extract and interpret information from drawings/diagrams.</w:t>
            </w:r>
          </w:p>
        </w:tc>
        <w:tc>
          <w:tcPr>
            <w:tcW w:w="2010" w:type="dxa"/>
          </w:tcPr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lastRenderedPageBreak/>
              <w:t>Relevant AQA Awards</w:t>
            </w:r>
          </w:p>
        </w:tc>
      </w:tr>
      <w:tr w:rsidR="000C26D3" w:rsidRPr="00523C99" w:rsidTr="00523C99">
        <w:tc>
          <w:tcPr>
            <w:tcW w:w="1845" w:type="dxa"/>
            <w:gridSpan w:val="2"/>
            <w:shd w:val="clear" w:color="auto" w:fill="auto"/>
            <w:vAlign w:val="center"/>
          </w:tcPr>
          <w:p w:rsidR="000C26D3" w:rsidRPr="00523C99" w:rsidRDefault="00603E78" w:rsidP="00523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jc w:val="center"/>
              <w:rPr>
                <w:rFonts w:ascii="Arial" w:eastAsia="Calibri" w:hAnsi="Arial" w:cs="Arial"/>
                <w:color w:val="000000"/>
                <w:sz w:val="16"/>
              </w:rPr>
            </w:pPr>
            <w:r w:rsidRPr="00523C99">
              <w:rPr>
                <w:rFonts w:ascii="Arial" w:eastAsia="Calibri" w:hAnsi="Arial" w:cs="Arial"/>
                <w:color w:val="000000"/>
                <w:sz w:val="16"/>
              </w:rPr>
              <w:t>Common misconceptions</w:t>
            </w:r>
          </w:p>
          <w:p w:rsidR="000C26D3" w:rsidRPr="00523C99" w:rsidRDefault="000C26D3" w:rsidP="00523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jc w:val="center"/>
              <w:rPr>
                <w:rFonts w:ascii="Arial" w:eastAsia="Calibri" w:hAnsi="Arial" w:cs="Arial"/>
                <w:color w:val="000000"/>
                <w:sz w:val="16"/>
              </w:rPr>
            </w:pPr>
          </w:p>
          <w:p w:rsidR="000C26D3" w:rsidRPr="00523C99" w:rsidRDefault="000C26D3" w:rsidP="00523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jc w:val="center"/>
              <w:rPr>
                <w:rFonts w:ascii="Arial" w:eastAsia="Calibri" w:hAnsi="Arial" w:cs="Arial"/>
                <w:color w:val="000000"/>
                <w:sz w:val="16"/>
              </w:rPr>
            </w:pPr>
          </w:p>
          <w:p w:rsidR="000C26D3" w:rsidRPr="00523C99" w:rsidRDefault="000C26D3" w:rsidP="00523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jc w:val="center"/>
              <w:rPr>
                <w:rFonts w:ascii="Arial" w:eastAsia="Calibri" w:hAnsi="Arial" w:cs="Arial"/>
                <w:color w:val="000000"/>
                <w:sz w:val="16"/>
              </w:rPr>
            </w:pPr>
          </w:p>
        </w:tc>
        <w:tc>
          <w:tcPr>
            <w:tcW w:w="1965" w:type="dxa"/>
          </w:tcPr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The term Construction refers to the Brickwork trade alone.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All walls are built in the same manner, with the same techniques and materials</w:t>
            </w:r>
          </w:p>
        </w:tc>
        <w:tc>
          <w:tcPr>
            <w:tcW w:w="2085" w:type="dxa"/>
          </w:tcPr>
          <w:p w:rsidR="000C26D3" w:rsidRPr="00523C99" w:rsidRDefault="00603E78">
            <w:pPr>
              <w:numPr>
                <w:ilvl w:val="0"/>
                <w:numId w:val="4"/>
              </w:numPr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Woodworking is outdated.</w:t>
            </w:r>
          </w:p>
          <w:p w:rsidR="000C26D3" w:rsidRPr="00523C99" w:rsidRDefault="00603E78">
            <w:pPr>
              <w:numPr>
                <w:ilvl w:val="0"/>
                <w:numId w:val="4"/>
              </w:numPr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Woodwork is about hammers and nails.</w:t>
            </w:r>
          </w:p>
          <w:p w:rsidR="000C26D3" w:rsidRPr="00523C99" w:rsidRDefault="00603E78">
            <w:pPr>
              <w:numPr>
                <w:ilvl w:val="0"/>
                <w:numId w:val="4"/>
              </w:numPr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You need lots of expensive tools.</w:t>
            </w:r>
          </w:p>
          <w:p w:rsidR="000C26D3" w:rsidRPr="00523C99" w:rsidRDefault="00603E78">
            <w:pPr>
              <w:numPr>
                <w:ilvl w:val="0"/>
                <w:numId w:val="4"/>
              </w:numPr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Woodworking is dangerous.</w:t>
            </w:r>
          </w:p>
          <w:p w:rsidR="000C26D3" w:rsidRPr="00523C99" w:rsidRDefault="000C26D3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920" w:type="dxa"/>
          </w:tcPr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Plastering is difficult to do.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All walls are plastered using the same materials.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Plastering is very messy and it is difficult to repair plaster.</w:t>
            </w:r>
          </w:p>
        </w:tc>
        <w:tc>
          <w:tcPr>
            <w:tcW w:w="2115" w:type="dxa"/>
          </w:tcPr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All paints are the same.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Paint never goes off/out of date.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You don’t need to prime surfaces before painting.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Women are better at wallpapering than men.</w:t>
            </w:r>
          </w:p>
        </w:tc>
        <w:tc>
          <w:tcPr>
            <w:tcW w:w="2025" w:type="dxa"/>
          </w:tcPr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You don’t have to prepare the surface before tiling.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You can grout tiles as soon as you have fixed an area.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Tiles break easy and you can’t fix onto them.</w:t>
            </w:r>
          </w:p>
          <w:p w:rsidR="000C26D3" w:rsidRPr="00523C99" w:rsidRDefault="000C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440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010" w:type="dxa"/>
          </w:tcPr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Assessments are tests.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All assessments are the same.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You cannot change the outcome of an assessment.</w:t>
            </w:r>
          </w:p>
        </w:tc>
      </w:tr>
      <w:tr w:rsidR="000C26D3" w:rsidRPr="00523C99" w:rsidTr="00523C99">
        <w:tc>
          <w:tcPr>
            <w:tcW w:w="1845" w:type="dxa"/>
            <w:gridSpan w:val="2"/>
            <w:shd w:val="clear" w:color="auto" w:fill="auto"/>
            <w:vAlign w:val="center"/>
          </w:tcPr>
          <w:p w:rsidR="000C26D3" w:rsidRPr="00523C99" w:rsidRDefault="00603E78" w:rsidP="00523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jc w:val="center"/>
              <w:rPr>
                <w:rFonts w:ascii="Arial" w:eastAsia="Calibri" w:hAnsi="Arial" w:cs="Arial"/>
                <w:color w:val="000000"/>
                <w:sz w:val="16"/>
              </w:rPr>
            </w:pPr>
            <w:r w:rsidRPr="00523C99">
              <w:rPr>
                <w:rFonts w:ascii="Arial" w:eastAsia="Calibri" w:hAnsi="Arial" w:cs="Arial"/>
                <w:color w:val="000000"/>
                <w:sz w:val="16"/>
              </w:rPr>
              <w:t>Exemplar Composite Task(s)</w:t>
            </w:r>
          </w:p>
          <w:p w:rsidR="000C26D3" w:rsidRPr="00523C99" w:rsidRDefault="000C26D3" w:rsidP="00523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jc w:val="center"/>
              <w:rPr>
                <w:rFonts w:ascii="Arial" w:eastAsia="Calibri" w:hAnsi="Arial" w:cs="Arial"/>
                <w:color w:val="000000"/>
                <w:sz w:val="16"/>
              </w:rPr>
            </w:pPr>
          </w:p>
          <w:p w:rsidR="000C26D3" w:rsidRPr="00523C99" w:rsidRDefault="000C26D3" w:rsidP="00523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jc w:val="center"/>
              <w:rPr>
                <w:rFonts w:ascii="Arial" w:eastAsia="Calibri" w:hAnsi="Arial" w:cs="Arial"/>
                <w:color w:val="000000"/>
                <w:sz w:val="16"/>
              </w:rPr>
            </w:pPr>
          </w:p>
          <w:p w:rsidR="000C26D3" w:rsidRPr="00523C99" w:rsidRDefault="000C26D3" w:rsidP="00523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jc w:val="center"/>
              <w:rPr>
                <w:rFonts w:ascii="Arial" w:eastAsia="Calibri" w:hAnsi="Arial" w:cs="Arial"/>
                <w:color w:val="000000"/>
                <w:sz w:val="16"/>
              </w:rPr>
            </w:pPr>
          </w:p>
          <w:p w:rsidR="000C26D3" w:rsidRPr="00523C99" w:rsidRDefault="000C26D3" w:rsidP="00523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59" w:lineRule="auto"/>
              <w:jc w:val="center"/>
              <w:rPr>
                <w:rFonts w:ascii="Arial" w:eastAsia="Calibri" w:hAnsi="Arial" w:cs="Arial"/>
                <w:color w:val="000000"/>
                <w:sz w:val="16"/>
              </w:rPr>
            </w:pPr>
          </w:p>
        </w:tc>
        <w:tc>
          <w:tcPr>
            <w:tcW w:w="1965" w:type="dxa"/>
          </w:tcPr>
          <w:p w:rsidR="000C26D3" w:rsidRPr="00523C99" w:rsidRDefault="00603E7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Construct a brickwork pyramid in stretcher bond.</w:t>
            </w:r>
          </w:p>
          <w:p w:rsidR="000C26D3" w:rsidRPr="00523C99" w:rsidRDefault="00603E7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Measure mark and cut bricks and form a stop end wall.</w:t>
            </w:r>
          </w:p>
          <w:p w:rsidR="000C26D3" w:rsidRPr="00523C99" w:rsidRDefault="00603E7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 xml:space="preserve">Measure mark and cut bricks to form a </w:t>
            </w:r>
            <w:proofErr w:type="gramStart"/>
            <w:r w:rsidRPr="00523C99">
              <w:rPr>
                <w:rFonts w:ascii="Arial" w:eastAsia="Calibri" w:hAnsi="Arial" w:cs="Arial"/>
                <w:sz w:val="14"/>
                <w:szCs w:val="14"/>
              </w:rPr>
              <w:t>double stopped</w:t>
            </w:r>
            <w:proofErr w:type="gramEnd"/>
            <w:r w:rsidRPr="00523C99">
              <w:rPr>
                <w:rFonts w:ascii="Arial" w:eastAsia="Calibri" w:hAnsi="Arial" w:cs="Arial"/>
                <w:sz w:val="14"/>
                <w:szCs w:val="14"/>
              </w:rPr>
              <w:t xml:space="preserve"> end wall to a tolerance of +- 10 mm.</w:t>
            </w:r>
          </w:p>
          <w:p w:rsidR="000C26D3" w:rsidRPr="00523C99" w:rsidRDefault="00603E7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Measure mark and cut bricks to form a wall in stretcher bond to a tolerance of +- 10 mm.</w:t>
            </w:r>
          </w:p>
          <w:p w:rsidR="000C26D3" w:rsidRPr="00523C99" w:rsidRDefault="00603E7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Construct a pyramid in stretcher bond to a tolerance of +- 5mm with a half-rounded jointed finish.</w:t>
            </w:r>
          </w:p>
          <w:p w:rsidR="000C26D3" w:rsidRPr="00523C99" w:rsidRDefault="00603E7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Peer and self-assess work, using criterion given.</w:t>
            </w:r>
          </w:p>
          <w:p w:rsidR="000C26D3" w:rsidRPr="00523C99" w:rsidRDefault="00603E7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lastRenderedPageBreak/>
              <w:t>Q&amp;A throughout lessons to monitor understanding of tasks.</w:t>
            </w:r>
          </w:p>
          <w:p w:rsidR="000C26D3" w:rsidRPr="00523C99" w:rsidRDefault="00603E7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Completion of worksheets at end of lessons.</w:t>
            </w:r>
          </w:p>
          <w:p w:rsidR="000C26D3" w:rsidRPr="00523C99" w:rsidRDefault="00603E7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Retrieval activities at the start of lessons to monitor retention &amp; identify gaps in learning.</w:t>
            </w:r>
          </w:p>
          <w:p w:rsidR="000C26D3" w:rsidRPr="00523C99" w:rsidRDefault="000C2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085" w:type="dxa"/>
          </w:tcPr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lastRenderedPageBreak/>
              <w:t>Construct a Tee-halving joint to a specification of +/-2 mm tolerance.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Construct a cross-halving joint to a specification of +/- 2mm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Construct a dovetail halving joint to a specification of +-2mm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Construct a bridle joint to a specification of +-2mmy.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Construct a mortise and tenon joint to a specification of +/- 2mm.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Construct a wooden toolbox to specification.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Construct timber framework to specification.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 xml:space="preserve">Peer and </w:t>
            </w:r>
            <w:proofErr w:type="spellStart"/>
            <w:r w:rsidRPr="00523C99">
              <w:rPr>
                <w:rFonts w:ascii="Arial" w:eastAsia="Calibri" w:hAnsi="Arial" w:cs="Arial"/>
                <w:sz w:val="14"/>
                <w:szCs w:val="14"/>
              </w:rPr>
              <w:t>self assess</w:t>
            </w:r>
            <w:proofErr w:type="spellEnd"/>
            <w:r w:rsidRPr="00523C99">
              <w:rPr>
                <w:rFonts w:ascii="Arial" w:eastAsia="Calibri" w:hAnsi="Arial" w:cs="Arial"/>
                <w:sz w:val="14"/>
                <w:szCs w:val="14"/>
              </w:rPr>
              <w:t xml:space="preserve"> work using criterion given.</w:t>
            </w:r>
          </w:p>
        </w:tc>
        <w:tc>
          <w:tcPr>
            <w:tcW w:w="1920" w:type="dxa"/>
          </w:tcPr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Prepare surfaces for rendering/plastering.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 xml:space="preserve">Apply the </w:t>
            </w:r>
            <w:proofErr w:type="gramStart"/>
            <w:r w:rsidRPr="00523C99">
              <w:rPr>
                <w:rFonts w:ascii="Arial" w:eastAsia="Calibri" w:hAnsi="Arial" w:cs="Arial"/>
                <w:sz w:val="14"/>
                <w:szCs w:val="14"/>
              </w:rPr>
              <w:t>render  scratch</w:t>
            </w:r>
            <w:proofErr w:type="gramEnd"/>
            <w:r w:rsidRPr="00523C99">
              <w:rPr>
                <w:rFonts w:ascii="Arial" w:eastAsia="Calibri" w:hAnsi="Arial" w:cs="Arial"/>
                <w:sz w:val="14"/>
                <w:szCs w:val="14"/>
              </w:rPr>
              <w:t xml:space="preserve"> coat correctly.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Apply the render finishing coat and float up correctly.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Apply two coat plaster to plasterboards correctly.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 xml:space="preserve">Peer and </w:t>
            </w:r>
            <w:proofErr w:type="spellStart"/>
            <w:r w:rsidRPr="00523C99">
              <w:rPr>
                <w:rFonts w:ascii="Arial" w:eastAsia="Calibri" w:hAnsi="Arial" w:cs="Arial"/>
                <w:sz w:val="14"/>
                <w:szCs w:val="14"/>
              </w:rPr>
              <w:t>self assess</w:t>
            </w:r>
            <w:proofErr w:type="spellEnd"/>
            <w:r w:rsidRPr="00523C99">
              <w:rPr>
                <w:rFonts w:ascii="Arial" w:eastAsia="Calibri" w:hAnsi="Arial" w:cs="Arial"/>
                <w:sz w:val="14"/>
                <w:szCs w:val="14"/>
              </w:rPr>
              <w:t xml:space="preserve"> work using given criteria.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Q&amp;A throughout the lesson to monitor understanding.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Completion of worksheets at end of lesson.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 xml:space="preserve">Retrieval activities at the start of lessons to monitor retention &amp; </w:t>
            </w:r>
            <w:r w:rsidRPr="00523C99">
              <w:rPr>
                <w:rFonts w:ascii="Arial" w:eastAsia="Calibri" w:hAnsi="Arial" w:cs="Arial"/>
                <w:sz w:val="14"/>
                <w:szCs w:val="14"/>
              </w:rPr>
              <w:lastRenderedPageBreak/>
              <w:t>identify gaps in learning.</w:t>
            </w:r>
          </w:p>
        </w:tc>
        <w:tc>
          <w:tcPr>
            <w:tcW w:w="2115" w:type="dxa"/>
          </w:tcPr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lastRenderedPageBreak/>
              <w:t>Prepare and paint skirting boards and architraves.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Prepare and paint ceiling and walls using both a brush and roller.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Prepare surfaces and apply lining paper to walls horizontally.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Prepare surfaces and apply wallpaper to walls vertically.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 xml:space="preserve">Peer and </w:t>
            </w:r>
            <w:proofErr w:type="spellStart"/>
            <w:r w:rsidRPr="00523C99">
              <w:rPr>
                <w:rFonts w:ascii="Arial" w:eastAsia="Calibri" w:hAnsi="Arial" w:cs="Arial"/>
                <w:sz w:val="14"/>
                <w:szCs w:val="14"/>
              </w:rPr>
              <w:t>self assess</w:t>
            </w:r>
            <w:proofErr w:type="spellEnd"/>
            <w:r w:rsidRPr="00523C99">
              <w:rPr>
                <w:rFonts w:ascii="Arial" w:eastAsia="Calibri" w:hAnsi="Arial" w:cs="Arial"/>
                <w:sz w:val="14"/>
                <w:szCs w:val="14"/>
              </w:rPr>
              <w:t xml:space="preserve"> work using criterion given.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Retrieval activities at the start of lessons to identify gaps in learning.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Q&amp;A throughout the lesson to monitor understanding.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Completion of worksheet at end of lessons.</w:t>
            </w:r>
          </w:p>
        </w:tc>
        <w:tc>
          <w:tcPr>
            <w:tcW w:w="2025" w:type="dxa"/>
          </w:tcPr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Prepare surface, materials and tile a flat wall.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Form straight cuts manually and create bonds with tiles.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Correctly grout and polish tiling to create a smooth clean finish.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 xml:space="preserve">Peer and </w:t>
            </w:r>
            <w:proofErr w:type="spellStart"/>
            <w:r w:rsidRPr="00523C99">
              <w:rPr>
                <w:rFonts w:ascii="Arial" w:eastAsia="Calibri" w:hAnsi="Arial" w:cs="Arial"/>
                <w:sz w:val="14"/>
                <w:szCs w:val="14"/>
              </w:rPr>
              <w:t>self assessment</w:t>
            </w:r>
            <w:proofErr w:type="spellEnd"/>
            <w:r w:rsidRPr="00523C99">
              <w:rPr>
                <w:rFonts w:ascii="Arial" w:eastAsia="Calibri" w:hAnsi="Arial" w:cs="Arial"/>
                <w:sz w:val="14"/>
                <w:szCs w:val="14"/>
              </w:rPr>
              <w:t xml:space="preserve"> using criterion given.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Retrieval activities at the start of lessons.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Q&amp;A throughout the lesson to monitor understanding.</w:t>
            </w:r>
          </w:p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Competition of worksheets at the end of lessons.</w:t>
            </w:r>
          </w:p>
        </w:tc>
        <w:tc>
          <w:tcPr>
            <w:tcW w:w="2010" w:type="dxa"/>
          </w:tcPr>
          <w:p w:rsidR="000C26D3" w:rsidRPr="00523C99" w:rsidRDefault="00603E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95" w:hanging="217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523C99">
              <w:rPr>
                <w:rFonts w:ascii="Arial" w:eastAsia="Calibri" w:hAnsi="Arial" w:cs="Arial"/>
                <w:sz w:val="14"/>
                <w:szCs w:val="14"/>
              </w:rPr>
              <w:t>Practical assessments and completion of AQA units.</w:t>
            </w:r>
          </w:p>
        </w:tc>
      </w:tr>
    </w:tbl>
    <w:p w:rsidR="000C26D3" w:rsidRPr="00523C99" w:rsidRDefault="000C26D3">
      <w:pPr>
        <w:rPr>
          <w:rFonts w:ascii="Arial" w:hAnsi="Arial" w:cs="Arial"/>
        </w:rPr>
      </w:pPr>
    </w:p>
    <w:sectPr w:rsidR="000C26D3" w:rsidRPr="00523C99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444" w:rsidRDefault="005F4444" w:rsidP="00523C99">
      <w:pPr>
        <w:spacing w:after="0" w:line="240" w:lineRule="auto"/>
      </w:pPr>
      <w:r>
        <w:separator/>
      </w:r>
    </w:p>
  </w:endnote>
  <w:endnote w:type="continuationSeparator" w:id="0">
    <w:p w:rsidR="005F4444" w:rsidRDefault="005F4444" w:rsidP="0052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444" w:rsidRDefault="005F4444" w:rsidP="00523C99">
      <w:pPr>
        <w:spacing w:after="0" w:line="240" w:lineRule="auto"/>
      </w:pPr>
      <w:r>
        <w:separator/>
      </w:r>
    </w:p>
  </w:footnote>
  <w:footnote w:type="continuationSeparator" w:id="0">
    <w:p w:rsidR="005F4444" w:rsidRDefault="005F4444" w:rsidP="00523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1130"/>
    <w:multiLevelType w:val="multilevel"/>
    <w:tmpl w:val="291447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AC44FB"/>
    <w:multiLevelType w:val="multilevel"/>
    <w:tmpl w:val="18FAA8F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7402F08"/>
    <w:multiLevelType w:val="multilevel"/>
    <w:tmpl w:val="27AE81E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C443C15"/>
    <w:multiLevelType w:val="multilevel"/>
    <w:tmpl w:val="63506E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30E3C57"/>
    <w:multiLevelType w:val="multilevel"/>
    <w:tmpl w:val="26E0A7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6D3"/>
    <w:rsid w:val="000C26D3"/>
    <w:rsid w:val="001A23A4"/>
    <w:rsid w:val="00523C99"/>
    <w:rsid w:val="005848AA"/>
    <w:rsid w:val="005F4444"/>
    <w:rsid w:val="00603E78"/>
    <w:rsid w:val="0082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C13B8"/>
  <w15:docId w15:val="{3742F0C4-4ADA-4B01-8CC9-A7C55B89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120" w:after="60"/>
      <w:outlineLvl w:val="1"/>
    </w:pPr>
    <w:rPr>
      <w:b/>
      <w:color w:val="EC008C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23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C99"/>
  </w:style>
  <w:style w:type="paragraph" w:styleId="Footer">
    <w:name w:val="footer"/>
    <w:basedOn w:val="Normal"/>
    <w:link w:val="FooterChar"/>
    <w:uiPriority w:val="99"/>
    <w:unhideWhenUsed/>
    <w:rsid w:val="00523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9zFihbkvhbxi760Y6k7QHHS7xQ==">CgMxLjAyCGguZ2pkZ3hzOAByITFiQXRNZFd4RDlmbHVEbFY5aVV5MmNVWkpDTFFxTUk5dg==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2285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HFS Blackburn</Company>
  <LinksUpToDate>false</LinksUpToDate>
  <CharactersWithSpaces>15281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 Lambert</dc:creator>
  <cp:lastModifiedBy>Microsoft Office User</cp:lastModifiedBy>
  <cp:revision>4</cp:revision>
  <dcterms:created xsi:type="dcterms:W3CDTF">2023-11-17T10:11:00Z</dcterms:created>
  <dcterms:modified xsi:type="dcterms:W3CDTF">2023-11-30T16:48:00Z</dcterms:modified>
</cp:coreProperties>
</file>