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Raleway" w:cs="Raleway" w:eastAsia="Raleway" w:hAnsi="Raleway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"/>
        <w:gridCol w:w="2955"/>
        <w:gridCol w:w="2445"/>
        <w:gridCol w:w="2445"/>
        <w:gridCol w:w="2445"/>
        <w:gridCol w:w="2445"/>
        <w:gridCol w:w="2445"/>
        <w:tblGridChange w:id="0">
          <w:tblGrid>
            <w:gridCol w:w="345"/>
            <w:gridCol w:w="2955"/>
            <w:gridCol w:w="2445"/>
            <w:gridCol w:w="2445"/>
            <w:gridCol w:w="2445"/>
            <w:gridCol w:w="2445"/>
            <w:gridCol w:w="2445"/>
          </w:tblGrid>
        </w:tblGridChange>
      </w:tblGrid>
      <w:tr>
        <w:trPr>
          <w:cantSplit w:val="0"/>
          <w:trHeight w:val="445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Autumn 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Autumn 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Spring 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Spring 2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Summer 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Summer 2</w:t>
            </w:r>
          </w:p>
        </w:tc>
      </w:tr>
      <w:tr>
        <w:trPr>
          <w:cantSplit w:val="0"/>
          <w:trHeight w:val="484.599999999999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Chemistry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Physics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Biology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Chemistry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Physics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Biology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Year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 7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1"/>
                <w:sz w:val="14"/>
                <w:szCs w:val="14"/>
                <w:rtl w:val="0"/>
              </w:rPr>
              <w:t xml:space="preserve">SUBSTANCES AND PROPERTIES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sz w:val="14"/>
                <w:szCs w:val="14"/>
                <w:rtl w:val="0"/>
              </w:rPr>
              <w:t xml:space="preserve">Composite materials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14"/>
                <w:szCs w:val="14"/>
                <w:rtl w:val="0"/>
              </w:rPr>
              <w:t xml:space="preserve">Classifying materials 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14"/>
                <w:szCs w:val="14"/>
                <w:rtl w:val="0"/>
              </w:rPr>
              <w:t xml:space="preserve">Substance Solutions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14"/>
                <w:szCs w:val="14"/>
                <w:rtl w:val="0"/>
              </w:rPr>
              <w:t xml:space="preserve">Separating solutions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1"/>
                <w:sz w:val="14"/>
                <w:szCs w:val="14"/>
                <w:rtl w:val="0"/>
              </w:rPr>
              <w:t xml:space="preserve">PARTICLES AND STRUCTURE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14"/>
                <w:szCs w:val="14"/>
                <w:rtl w:val="0"/>
              </w:rPr>
              <w:t xml:space="preserve">Particle model for the solid, liquid and gas states.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14"/>
                <w:szCs w:val="14"/>
                <w:rtl w:val="0"/>
              </w:rPr>
              <w:t xml:space="preserve">Particles in solutions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FORCES AND MOTION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What do forces do 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Describing forces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Balanced and unbalanced forces Friction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Energy sotres and transfers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SOUND, LIGHT AND WAVES</w:t>
            </w: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Production and transmission of sound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Characteristics of light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1"/>
                <w:sz w:val="14"/>
                <w:szCs w:val="14"/>
                <w:rtl w:val="0"/>
              </w:rPr>
              <w:t xml:space="preserve">CELLS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1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sz w:val="14"/>
                <w:szCs w:val="14"/>
                <w:rtl w:val="0"/>
              </w:rPr>
              <w:t xml:space="preserve">Living, dead and never been alive Cells and cell structures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14"/>
                <w:szCs w:val="14"/>
                <w:rtl w:val="0"/>
              </w:rPr>
              <w:t xml:space="preserve"> Cell shape and size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14"/>
                <w:szCs w:val="14"/>
                <w:rtl w:val="0"/>
              </w:rPr>
              <w:t xml:space="preserve">Diffusion and the cell membrane</w:t>
            </w:r>
            <w:r w:rsidDel="00000000" w:rsidR="00000000" w:rsidRPr="00000000">
              <w:rPr>
                <w:rFonts w:ascii="Raleway" w:cs="Raleway" w:eastAsia="Raleway" w:hAnsi="Raleway"/>
                <w:b w:val="1"/>
                <w:i w:val="1"/>
                <w:sz w:val="14"/>
                <w:szCs w:val="14"/>
                <w:rtl w:val="0"/>
              </w:rPr>
              <w:t xml:space="preserve"> HEREDITY AND LIFE CYCLES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sz w:val="14"/>
                <w:szCs w:val="14"/>
                <w:rtl w:val="0"/>
              </w:rPr>
              <w:t xml:space="preserve">Heredity and genetic information The structure and function of the genome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PARTICLES AND STRUCTURE</w:t>
            </w: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Atoms and molecules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Symbols and formulae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Polymer properties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Rearrangement of atoms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SUBSTANCES AND PROPERTIES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Comparing solubility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CHEMICAL REACTIONS</w:t>
            </w: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Formation of new substances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EARTH IN SPACE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Planets and the solar system Gravity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The night sky, stars and galaxies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MATTER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Temperature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Heating and cooling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Thermal Conduction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Thermal store of energy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CELLS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Working together: cells, tissues and organ systems.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Supplying cells: the human circulatory system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The human skeleton and muscles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VARIATION, ADAPATATION AND EVOLUTION 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Differences within species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Changes in species over time; fossil evidence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Year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 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DYNAMIC EARTH</w:t>
            </w: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What's in a rock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Inside the earth Making rocks by heating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PARTICLES AND STRUCTURE </w:t>
            </w: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Representing reactions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Conservation of mass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Reactions in solution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Combustion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CHEMICAL REACTIONS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Reactions in solution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Combustion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FORCES AND MOTION 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Describing speed 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Motion graphs 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Changing motion 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Drag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SOUND, LIGHT AND WAVES </w:t>
            </w: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The passive eye 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Seeing in colour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HEALTH AND DISEASE</w:t>
            </w: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Good and ill health 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Disease 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HEREDITY AND LIFE CYCLES </w:t>
            </w: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Growth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Lifecycles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EARTH CHEMISTRY</w:t>
            </w: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Air quality 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Water cycle processes 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Acid rain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SUBSTANCES AND PROPERTIES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pH scale 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C</w:t>
            </w: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HEMICAL REACTIONS </w:t>
            </w: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Exothermic and endothermic reactions 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Neutralisation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SOUND AND LIGHT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The ray model of light to explain images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Refraction and lenses 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EARTH IN SPACE 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Days and seasons 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FORCES AND MOTION 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Mass and weight 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Hidden forces 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Turning effects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CELLS 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Plant nutrition and photosynthesis Cellular respiration 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VARIATION, ADAPTATION AND EVOLUTION 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Identifying and classifying organisms 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HEALTH AND DISEASE</w:t>
            </w: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Diet and exercise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Year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 9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1"/>
                <w:sz w:val="14"/>
                <w:szCs w:val="14"/>
                <w:rtl w:val="0"/>
              </w:rPr>
              <w:t xml:space="preserve">EARTH CHEMISTRY 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14"/>
                <w:szCs w:val="14"/>
                <w:rtl w:val="0"/>
              </w:rPr>
              <w:t xml:space="preserve">Chemical weathering 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1"/>
                <w:sz w:val="14"/>
                <w:szCs w:val="14"/>
                <w:rtl w:val="0"/>
              </w:rPr>
              <w:t xml:space="preserve">DYNAMIC EARTH- 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14"/>
                <w:szCs w:val="14"/>
                <w:rtl w:val="0"/>
              </w:rPr>
              <w:t xml:space="preserve">Physical weathering and erosion</w:t>
            </w:r>
            <w:r w:rsidDel="00000000" w:rsidR="00000000" w:rsidRPr="00000000">
              <w:rPr>
                <w:rFonts w:ascii="Raleway" w:cs="Raleway" w:eastAsia="Raleway" w:hAnsi="Raleway"/>
                <w:b w:val="1"/>
                <w:i w:val="1"/>
                <w:sz w:val="14"/>
                <w:szCs w:val="14"/>
                <w:rtl w:val="0"/>
              </w:rPr>
              <w:t xml:space="preserve"> SUBSTANCES AND PROPERTIES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14"/>
                <w:szCs w:val="14"/>
                <w:rtl w:val="0"/>
              </w:rPr>
              <w:t xml:space="preserve"> Trends in physical properties 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1"/>
                <w:sz w:val="14"/>
                <w:szCs w:val="14"/>
                <w:rtl w:val="0"/>
              </w:rPr>
              <w:t xml:space="preserve">PARTICLES AND STRUCTURE 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14"/>
                <w:szCs w:val="14"/>
                <w:rtl w:val="0"/>
              </w:rPr>
              <w:t xml:space="preserve">Atomic structure</w:t>
            </w:r>
            <w:r w:rsidDel="00000000" w:rsidR="00000000" w:rsidRPr="00000000">
              <w:rPr>
                <w:rFonts w:ascii="Raleway" w:cs="Raleway" w:eastAsia="Raleway" w:hAnsi="Raleway"/>
                <w:b w:val="1"/>
                <w:i w:val="1"/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1"/>
                <w:sz w:val="14"/>
                <w:szCs w:val="14"/>
                <w:rtl w:val="0"/>
              </w:rPr>
              <w:t xml:space="preserve">CHEMICAL REACTIONS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14"/>
                <w:szCs w:val="14"/>
                <w:rtl w:val="0"/>
              </w:rPr>
              <w:t xml:space="preserve"> Periodic patterns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1"/>
                <w:sz w:val="14"/>
                <w:szCs w:val="14"/>
                <w:rtl w:val="0"/>
              </w:rPr>
              <w:t xml:space="preserve">ELECTRICITY AND MAGNETISM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sz w:val="14"/>
                <w:szCs w:val="14"/>
                <w:rtl w:val="0"/>
              </w:rPr>
              <w:t xml:space="preserve">Making circuits 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14"/>
                <w:szCs w:val="14"/>
                <w:rtl w:val="0"/>
              </w:rPr>
              <w:t xml:space="preserve">Electric current 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14"/>
                <w:szCs w:val="14"/>
                <w:rtl w:val="0"/>
              </w:rPr>
              <w:t xml:space="preserve">Voltage Static electricity 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1"/>
                <w:sz w:val="14"/>
                <w:szCs w:val="14"/>
                <w:rtl w:val="0"/>
              </w:rPr>
              <w:t xml:space="preserve">SOUND, LIGHT AND WAVES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sz w:val="14"/>
                <w:szCs w:val="14"/>
                <w:rtl w:val="0"/>
              </w:rPr>
              <w:t xml:space="preserve">Waves on water and ropes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14"/>
                <w:szCs w:val="14"/>
                <w:rtl w:val="0"/>
              </w:rPr>
              <w:t xml:space="preserve"> A wave model of sound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HEREDITY AND LIFE CYCLES </w:t>
            </w: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Sexual reproduction in humans Contraception 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Sexual and asexual reproduction in flowering plants 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ORGANISMS AND THEIR ENVIRONMENT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Food chains and food webs Interdependence within ecosystems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Ecosystem components and dynamics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PARTICLES AND STRUCTURE </w:t>
            </w: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Atomic Model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SUBSTANCES AND PROPERTIES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Trends in physical properties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CHEMICAL REACTIONS 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Periodic patterns 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DYNAMIC EARTH 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Making rocks by pressure and cementing 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Making fossil fuels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ELECTRICITY AND MAGNETISM</w:t>
            </w: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Resistance Parallel circuits Magnetic fields 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Electromagnets 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MATTER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Floating, sinking and density Pressure in fluids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Convection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HEALTH AND DISEASE</w:t>
            </w: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Pathogens 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ORGANISMS AND THEIR ENVIRONMENT 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Biodiversity, conservation and sustainability 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VARIATION, ADAPTATION AND EVOLUTION 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Explaining evolution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Raleway" w:cs="Raleway" w:eastAsia="Raleway" w:hAnsi="Raleway"/>
          <w:shd w:fill="c9daf8" w:val="clear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566.9291338582677" w:top="1133.8582677165355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6991350</wp:posOffset>
          </wp:positionH>
          <wp:positionV relativeFrom="paragraph">
            <wp:posOffset>0</wp:posOffset>
          </wp:positionV>
          <wp:extent cx="3162300" cy="571500"/>
          <wp:effectExtent b="0" l="0" r="0" t="0"/>
          <wp:wrapSquare wrapText="bothSides" distB="0" distT="0" distL="114300" distR="114300"/>
          <wp:docPr descr="https://lh5.googleusercontent.com/L1zObEorjJN0Ylf9Y8YepswoM3sVcQehNk0c6yX9iS6QkP_Y6jxJtPzX0ls4PEeeWNBzFK23AxaA7Jdj_lSo3PF_eThNaz5cWrKWGZAfYMiuyf2cE4eQbHfwYn9xUYX3ZoIf2wNGPnhz1kMiesjBCGg" id="1" name="image1.png"/>
          <a:graphic>
            <a:graphicData uri="http://schemas.openxmlformats.org/drawingml/2006/picture">
              <pic:pic>
                <pic:nvPicPr>
                  <pic:cNvPr descr="https://lh5.googleusercontent.com/L1zObEorjJN0Ylf9Y8YepswoM3sVcQehNk0c6yX9iS6QkP_Y6jxJtPzX0ls4PEeeWNBzFK23AxaA7Jdj_lSo3PF_eThNaz5cWrKWGZAfYMiuyf2cE4eQbHfwYn9xUYX3ZoIf2wNGPnhz1kMiesjBCG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62300" cy="571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jc w:val="center"/>
      <w:rPr>
        <w:rFonts w:ascii="Raleway" w:cs="Raleway" w:eastAsia="Raleway" w:hAnsi="Raleway"/>
      </w:rPr>
    </w:pPr>
    <w:r w:rsidDel="00000000" w:rsidR="00000000" w:rsidRPr="00000000">
      <w:rPr>
        <w:rFonts w:ascii="Raleway" w:cs="Raleway" w:eastAsia="Raleway" w:hAnsi="Raleway"/>
        <w:rtl w:val="0"/>
      </w:rPr>
      <w:t xml:space="preserve">Key Stage 3 Science at CCA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-152399</wp:posOffset>
          </wp:positionH>
          <wp:positionV relativeFrom="paragraph">
            <wp:posOffset>-272461</wp:posOffset>
          </wp:positionV>
          <wp:extent cx="1441241" cy="486000"/>
          <wp:effectExtent b="0" l="0" r="0" t="0"/>
          <wp:wrapNone/>
          <wp:docPr descr="\\sbbfile01\staffdata$\sroscoe\Documents\My Pictures\CoalCloughMaster_RGB (2) (567x189).jpg" id="2" name="image2.jpg"/>
          <a:graphic>
            <a:graphicData uri="http://schemas.openxmlformats.org/drawingml/2006/picture">
              <pic:pic>
                <pic:nvPicPr>
                  <pic:cNvPr descr="\\sbbfile01\staffdata$\sroscoe\Documents\My Pictures\CoalCloughMaster_RGB (2) (567x189)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1241" cy="486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