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86B0" w14:textId="77777777" w:rsidR="00265385" w:rsidRDefault="00000000">
      <w:pPr>
        <w:tabs>
          <w:tab w:val="left" w:pos="1860"/>
          <w:tab w:val="left" w:pos="6235"/>
        </w:tabs>
        <w:ind w:left="10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137792" behindDoc="1" locked="0" layoutInCell="1" allowOverlap="1" wp14:anchorId="0C79CE40" wp14:editId="37EA2DD7">
            <wp:simplePos x="0" y="0"/>
            <wp:positionH relativeFrom="page">
              <wp:posOffset>162393</wp:posOffset>
            </wp:positionH>
            <wp:positionV relativeFrom="page">
              <wp:posOffset>2381884</wp:posOffset>
            </wp:positionV>
            <wp:extent cx="7200900" cy="81343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13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DED5A9D" wp14:editId="05B9F3C8">
            <wp:extent cx="876300" cy="990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9CA02B8" wp14:editId="65D7161F">
            <wp:extent cx="1409700" cy="762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"/>
          <w:sz w:val="20"/>
        </w:rPr>
        <w:drawing>
          <wp:inline distT="0" distB="0" distL="0" distR="0" wp14:anchorId="077895D5" wp14:editId="3818B571">
            <wp:extent cx="2323292" cy="55721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292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CEE99" w14:textId="77777777" w:rsidR="00265385" w:rsidRDefault="00265385">
      <w:pPr>
        <w:pStyle w:val="BodyText"/>
        <w:rPr>
          <w:rFonts w:ascii="Times New Roman"/>
          <w:sz w:val="20"/>
        </w:rPr>
      </w:pPr>
    </w:p>
    <w:p w14:paraId="133A2333" w14:textId="77777777" w:rsidR="00265385" w:rsidRDefault="00265385">
      <w:pPr>
        <w:pStyle w:val="BodyText"/>
        <w:rPr>
          <w:rFonts w:ascii="Times New Roman"/>
          <w:sz w:val="20"/>
        </w:rPr>
      </w:pPr>
    </w:p>
    <w:p w14:paraId="3865172C" w14:textId="77777777" w:rsidR="00265385" w:rsidRDefault="00265385">
      <w:pPr>
        <w:pStyle w:val="BodyText"/>
        <w:rPr>
          <w:rFonts w:ascii="Times New Roman"/>
          <w:sz w:val="20"/>
        </w:rPr>
      </w:pPr>
    </w:p>
    <w:p w14:paraId="1936BCF1" w14:textId="77777777" w:rsidR="00265385" w:rsidRDefault="00265385">
      <w:pPr>
        <w:pStyle w:val="BodyText"/>
        <w:rPr>
          <w:rFonts w:ascii="Times New Roman"/>
          <w:sz w:val="20"/>
        </w:rPr>
      </w:pPr>
    </w:p>
    <w:p w14:paraId="63FB27BD" w14:textId="77777777" w:rsidR="00265385" w:rsidRDefault="00265385">
      <w:pPr>
        <w:pStyle w:val="BodyText"/>
        <w:rPr>
          <w:rFonts w:ascii="Times New Roman"/>
          <w:sz w:val="20"/>
        </w:rPr>
      </w:pPr>
    </w:p>
    <w:p w14:paraId="353074B9" w14:textId="77777777" w:rsidR="00265385" w:rsidRDefault="00265385">
      <w:pPr>
        <w:pStyle w:val="BodyText"/>
        <w:rPr>
          <w:rFonts w:ascii="Times New Roman"/>
          <w:sz w:val="20"/>
        </w:rPr>
      </w:pPr>
    </w:p>
    <w:p w14:paraId="1EFAA8BD" w14:textId="77777777" w:rsidR="00265385" w:rsidRDefault="00265385">
      <w:pPr>
        <w:pStyle w:val="BodyText"/>
        <w:rPr>
          <w:rFonts w:ascii="Times New Roman"/>
          <w:sz w:val="20"/>
        </w:rPr>
      </w:pPr>
    </w:p>
    <w:p w14:paraId="112811BC" w14:textId="77777777" w:rsidR="00265385" w:rsidRDefault="00265385">
      <w:pPr>
        <w:pStyle w:val="BodyText"/>
        <w:rPr>
          <w:rFonts w:ascii="Times New Roman"/>
          <w:sz w:val="20"/>
        </w:rPr>
      </w:pPr>
    </w:p>
    <w:p w14:paraId="493D202E" w14:textId="77777777" w:rsidR="00265385" w:rsidRDefault="00265385">
      <w:pPr>
        <w:pStyle w:val="BodyText"/>
        <w:rPr>
          <w:rFonts w:ascii="Times New Roman"/>
          <w:sz w:val="20"/>
        </w:rPr>
      </w:pPr>
    </w:p>
    <w:p w14:paraId="4908581B" w14:textId="77777777" w:rsidR="00265385" w:rsidRDefault="00265385">
      <w:pPr>
        <w:pStyle w:val="BodyText"/>
        <w:rPr>
          <w:rFonts w:ascii="Times New Roman"/>
          <w:sz w:val="20"/>
        </w:rPr>
      </w:pPr>
    </w:p>
    <w:p w14:paraId="6028E404" w14:textId="77777777" w:rsidR="00265385" w:rsidRDefault="00265385">
      <w:pPr>
        <w:pStyle w:val="BodyText"/>
        <w:rPr>
          <w:rFonts w:ascii="Times New Roman"/>
          <w:sz w:val="20"/>
        </w:rPr>
      </w:pPr>
    </w:p>
    <w:p w14:paraId="1BC04FFD" w14:textId="77777777" w:rsidR="00265385" w:rsidRDefault="00265385">
      <w:pPr>
        <w:pStyle w:val="BodyText"/>
        <w:rPr>
          <w:rFonts w:ascii="Times New Roman"/>
          <w:sz w:val="20"/>
        </w:rPr>
      </w:pPr>
    </w:p>
    <w:p w14:paraId="3BC94AEB" w14:textId="77777777" w:rsidR="00265385" w:rsidRDefault="00265385">
      <w:pPr>
        <w:pStyle w:val="BodyText"/>
        <w:rPr>
          <w:rFonts w:ascii="Times New Roman"/>
          <w:sz w:val="20"/>
        </w:rPr>
      </w:pPr>
    </w:p>
    <w:p w14:paraId="344BE114" w14:textId="77777777" w:rsidR="00265385" w:rsidRDefault="00265385">
      <w:pPr>
        <w:pStyle w:val="BodyText"/>
        <w:rPr>
          <w:rFonts w:ascii="Times New Roman"/>
          <w:sz w:val="20"/>
        </w:rPr>
      </w:pPr>
    </w:p>
    <w:p w14:paraId="5E068F96" w14:textId="77777777" w:rsidR="00265385" w:rsidRDefault="00265385">
      <w:pPr>
        <w:pStyle w:val="BodyText"/>
        <w:rPr>
          <w:rFonts w:ascii="Times New Roman"/>
          <w:sz w:val="20"/>
        </w:rPr>
      </w:pPr>
    </w:p>
    <w:p w14:paraId="3CBF46BB" w14:textId="77777777" w:rsidR="00265385" w:rsidRDefault="00265385">
      <w:pPr>
        <w:pStyle w:val="BodyText"/>
        <w:rPr>
          <w:rFonts w:ascii="Times New Roman"/>
          <w:sz w:val="20"/>
        </w:rPr>
      </w:pPr>
    </w:p>
    <w:p w14:paraId="11095A97" w14:textId="77777777" w:rsidR="00265385" w:rsidRDefault="00265385">
      <w:pPr>
        <w:pStyle w:val="BodyText"/>
        <w:rPr>
          <w:rFonts w:ascii="Times New Roman"/>
          <w:sz w:val="20"/>
        </w:rPr>
      </w:pPr>
    </w:p>
    <w:p w14:paraId="2EE5007D" w14:textId="77777777" w:rsidR="00265385" w:rsidRDefault="00000000">
      <w:pPr>
        <w:pStyle w:val="Title"/>
        <w:spacing w:line="302" w:lineRule="auto"/>
      </w:pPr>
      <w:r>
        <w:rPr>
          <w:color w:val="FFFFFF"/>
        </w:rPr>
        <w:t>CAREERS</w:t>
      </w:r>
      <w:r>
        <w:rPr>
          <w:color w:val="FFFFFF"/>
          <w:spacing w:val="-40"/>
        </w:rPr>
        <w:t xml:space="preserve"> </w:t>
      </w:r>
      <w:r>
        <w:rPr>
          <w:color w:val="FFFFFF"/>
        </w:rPr>
        <w:t>PROVIDER ACCESS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15"/>
        </w:rPr>
        <w:t>STATEMENT</w:t>
      </w:r>
    </w:p>
    <w:p w14:paraId="225086A4" w14:textId="77777777" w:rsidR="00265385" w:rsidRDefault="00265385">
      <w:pPr>
        <w:spacing w:line="302" w:lineRule="auto"/>
        <w:sectPr w:rsidR="00265385">
          <w:type w:val="continuous"/>
          <w:pgSz w:w="11920" w:h="16840"/>
          <w:pgMar w:top="1460" w:right="1340" w:bottom="0" w:left="540" w:header="720" w:footer="720" w:gutter="0"/>
          <w:cols w:space="720"/>
        </w:sectPr>
      </w:pPr>
    </w:p>
    <w:p w14:paraId="064A0325" w14:textId="77777777" w:rsidR="00265385" w:rsidRDefault="00265385">
      <w:pPr>
        <w:pStyle w:val="BodyText"/>
        <w:rPr>
          <w:sz w:val="20"/>
        </w:rPr>
      </w:pPr>
    </w:p>
    <w:p w14:paraId="3BAA73A7" w14:textId="77777777" w:rsidR="00265385" w:rsidRDefault="00265385">
      <w:pPr>
        <w:pStyle w:val="BodyText"/>
        <w:spacing w:before="3"/>
        <w:rPr>
          <w:sz w:val="19"/>
        </w:rPr>
      </w:pPr>
    </w:p>
    <w:p w14:paraId="1523971A" w14:textId="77777777" w:rsidR="00265385" w:rsidRDefault="00000000">
      <w:pPr>
        <w:pStyle w:val="Heading2"/>
        <w:spacing w:before="55"/>
        <w:ind w:left="900" w:firstLine="0"/>
      </w:pPr>
      <w:r>
        <w:rPr>
          <w:color w:val="6F2FA0"/>
        </w:rPr>
        <w:t>Document</w:t>
      </w:r>
      <w:r>
        <w:rPr>
          <w:color w:val="6F2FA0"/>
          <w:spacing w:val="-10"/>
        </w:rPr>
        <w:t xml:space="preserve"> </w:t>
      </w:r>
      <w:r>
        <w:rPr>
          <w:color w:val="6F2FA0"/>
          <w:spacing w:val="-2"/>
        </w:rPr>
        <w:t>Control</w:t>
      </w:r>
    </w:p>
    <w:p w14:paraId="11687439" w14:textId="77777777" w:rsidR="00265385" w:rsidRDefault="00265385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5760"/>
      </w:tblGrid>
      <w:tr w:rsidR="00265385" w14:paraId="707D2018" w14:textId="77777777">
        <w:trPr>
          <w:trHeight w:val="520"/>
        </w:trPr>
        <w:tc>
          <w:tcPr>
            <w:tcW w:w="3240" w:type="dxa"/>
          </w:tcPr>
          <w:p w14:paraId="6F3F75E3" w14:textId="77777777" w:rsidR="00265385" w:rsidRDefault="00000000">
            <w:pPr>
              <w:pStyle w:val="TableParagraph"/>
              <w:spacing w:line="270" w:lineRule="atLeast"/>
              <w:ind w:left="94" w:right="51"/>
              <w:rPr>
                <w:b/>
              </w:rPr>
            </w:pPr>
            <w:r>
              <w:rPr>
                <w:b/>
                <w:color w:val="6F2FA0"/>
              </w:rPr>
              <w:t>This document has been approved</w:t>
            </w:r>
            <w:r>
              <w:rPr>
                <w:b/>
                <w:color w:val="6F2FA0"/>
                <w:spacing w:val="-13"/>
              </w:rPr>
              <w:t xml:space="preserve"> </w:t>
            </w:r>
            <w:r>
              <w:rPr>
                <w:b/>
                <w:color w:val="6F2FA0"/>
              </w:rPr>
              <w:t>for</w:t>
            </w:r>
            <w:r>
              <w:rPr>
                <w:b/>
                <w:color w:val="6F2FA0"/>
                <w:spacing w:val="-12"/>
              </w:rPr>
              <w:t xml:space="preserve"> </w:t>
            </w:r>
            <w:r>
              <w:rPr>
                <w:b/>
                <w:color w:val="6F2FA0"/>
              </w:rPr>
              <w:t>operation</w:t>
            </w:r>
            <w:r>
              <w:rPr>
                <w:b/>
                <w:color w:val="6F2FA0"/>
                <w:spacing w:val="-13"/>
              </w:rPr>
              <w:t xml:space="preserve"> </w:t>
            </w:r>
            <w:r>
              <w:rPr>
                <w:b/>
                <w:color w:val="6F2FA0"/>
              </w:rPr>
              <w:t>within:</w:t>
            </w:r>
          </w:p>
        </w:tc>
        <w:tc>
          <w:tcPr>
            <w:tcW w:w="5760" w:type="dxa"/>
          </w:tcPr>
          <w:p w14:paraId="709A74BB" w14:textId="77777777" w:rsidR="00265385" w:rsidRDefault="00000000">
            <w:pPr>
              <w:pStyle w:val="TableParagraph"/>
              <w:spacing w:before="4" w:line="240" w:lineRule="auto"/>
              <w:ind w:left="109"/>
            </w:pPr>
            <w:r>
              <w:t>All</w:t>
            </w:r>
            <w:r>
              <w:rPr>
                <w:spacing w:val="-12"/>
              </w:rPr>
              <w:t xml:space="preserve"> </w:t>
            </w:r>
            <w:r>
              <w:t>Trust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Establishments</w:t>
            </w:r>
          </w:p>
        </w:tc>
      </w:tr>
      <w:tr w:rsidR="00265385" w14:paraId="64BAB4DF" w14:textId="77777777">
        <w:trPr>
          <w:trHeight w:val="260"/>
        </w:trPr>
        <w:tc>
          <w:tcPr>
            <w:tcW w:w="3240" w:type="dxa"/>
          </w:tcPr>
          <w:p w14:paraId="0B4523CB" w14:textId="77777777" w:rsidR="00265385" w:rsidRDefault="00000000">
            <w:pPr>
              <w:pStyle w:val="TableParagraph"/>
              <w:spacing w:line="240" w:lineRule="exact"/>
              <w:ind w:left="94"/>
              <w:rPr>
                <w:b/>
              </w:rPr>
            </w:pPr>
            <w:r>
              <w:rPr>
                <w:b/>
                <w:color w:val="6F2FA0"/>
              </w:rPr>
              <w:t>Date</w:t>
            </w:r>
            <w:r>
              <w:rPr>
                <w:b/>
                <w:color w:val="6F2FA0"/>
                <w:spacing w:val="-14"/>
              </w:rPr>
              <w:t xml:space="preserve"> </w:t>
            </w:r>
            <w:r>
              <w:rPr>
                <w:b/>
                <w:color w:val="6F2FA0"/>
              </w:rPr>
              <w:t>effective</w:t>
            </w:r>
            <w:r>
              <w:rPr>
                <w:b/>
                <w:color w:val="6F2FA0"/>
                <w:spacing w:val="-11"/>
              </w:rPr>
              <w:t xml:space="preserve"> </w:t>
            </w:r>
            <w:r>
              <w:rPr>
                <w:b/>
                <w:color w:val="6F2FA0"/>
                <w:spacing w:val="-4"/>
              </w:rPr>
              <w:t>from</w:t>
            </w:r>
          </w:p>
        </w:tc>
        <w:tc>
          <w:tcPr>
            <w:tcW w:w="5760" w:type="dxa"/>
          </w:tcPr>
          <w:p w14:paraId="767AEBF3" w14:textId="77777777" w:rsidR="00265385" w:rsidRDefault="00000000">
            <w:pPr>
              <w:pStyle w:val="TableParagraph"/>
              <w:spacing w:line="240" w:lineRule="exact"/>
              <w:ind w:left="109"/>
            </w:pPr>
            <w:r>
              <w:t>February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265385" w14:paraId="04A21B3F" w14:textId="77777777">
        <w:trPr>
          <w:trHeight w:val="260"/>
        </w:trPr>
        <w:tc>
          <w:tcPr>
            <w:tcW w:w="3240" w:type="dxa"/>
          </w:tcPr>
          <w:p w14:paraId="69B9C8EB" w14:textId="77777777" w:rsidR="00265385" w:rsidRDefault="00000000">
            <w:pPr>
              <w:pStyle w:val="TableParagraph"/>
              <w:spacing w:line="240" w:lineRule="exact"/>
              <w:ind w:left="94"/>
              <w:rPr>
                <w:b/>
              </w:rPr>
            </w:pPr>
            <w:r>
              <w:rPr>
                <w:b/>
                <w:color w:val="6F2FA0"/>
              </w:rPr>
              <w:t>Date</w:t>
            </w:r>
            <w:r>
              <w:rPr>
                <w:b/>
                <w:color w:val="6F2FA0"/>
                <w:spacing w:val="-7"/>
              </w:rPr>
              <w:t xml:space="preserve"> </w:t>
            </w:r>
            <w:r>
              <w:rPr>
                <w:b/>
                <w:color w:val="6F2FA0"/>
              </w:rPr>
              <w:t>next</w:t>
            </w:r>
            <w:r>
              <w:rPr>
                <w:b/>
                <w:color w:val="6F2FA0"/>
                <w:spacing w:val="-7"/>
              </w:rPr>
              <w:t xml:space="preserve"> </w:t>
            </w:r>
            <w:r>
              <w:rPr>
                <w:b/>
                <w:color w:val="6F2FA0"/>
              </w:rPr>
              <w:t>review</w:t>
            </w:r>
            <w:r>
              <w:rPr>
                <w:b/>
                <w:color w:val="6F2FA0"/>
                <w:spacing w:val="-7"/>
              </w:rPr>
              <w:t xml:space="preserve"> </w:t>
            </w:r>
            <w:r>
              <w:rPr>
                <w:b/>
                <w:color w:val="6F2FA0"/>
              </w:rPr>
              <w:t>due</w:t>
            </w:r>
            <w:r>
              <w:rPr>
                <w:b/>
                <w:color w:val="6F2FA0"/>
                <w:spacing w:val="-7"/>
              </w:rPr>
              <w:t xml:space="preserve"> </w:t>
            </w:r>
            <w:r>
              <w:rPr>
                <w:b/>
                <w:color w:val="6F2FA0"/>
                <w:spacing w:val="-5"/>
              </w:rPr>
              <w:t>by</w:t>
            </w:r>
          </w:p>
        </w:tc>
        <w:tc>
          <w:tcPr>
            <w:tcW w:w="5760" w:type="dxa"/>
          </w:tcPr>
          <w:p w14:paraId="175DCD85" w14:textId="77777777" w:rsidR="00265385" w:rsidRDefault="00000000">
            <w:pPr>
              <w:pStyle w:val="TableParagraph"/>
              <w:spacing w:line="240" w:lineRule="exact"/>
              <w:ind w:left="109"/>
            </w:pPr>
            <w:r>
              <w:t>February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265385" w14:paraId="3F613AC8" w14:textId="77777777">
        <w:trPr>
          <w:trHeight w:val="259"/>
        </w:trPr>
        <w:tc>
          <w:tcPr>
            <w:tcW w:w="3240" w:type="dxa"/>
          </w:tcPr>
          <w:p w14:paraId="59FBEEA4" w14:textId="77777777" w:rsidR="00265385" w:rsidRDefault="00000000">
            <w:pPr>
              <w:pStyle w:val="TableParagraph"/>
              <w:spacing w:before="4" w:line="236" w:lineRule="exact"/>
              <w:ind w:left="94"/>
              <w:rPr>
                <w:b/>
              </w:rPr>
            </w:pPr>
            <w:r>
              <w:rPr>
                <w:b/>
                <w:color w:val="6F2FA0"/>
              </w:rPr>
              <w:t>Review</w:t>
            </w:r>
            <w:r>
              <w:rPr>
                <w:b/>
                <w:color w:val="6F2FA0"/>
                <w:spacing w:val="-11"/>
              </w:rPr>
              <w:t xml:space="preserve"> </w:t>
            </w:r>
            <w:r>
              <w:rPr>
                <w:b/>
                <w:color w:val="6F2FA0"/>
                <w:spacing w:val="-2"/>
              </w:rPr>
              <w:t>period</w:t>
            </w:r>
          </w:p>
        </w:tc>
        <w:tc>
          <w:tcPr>
            <w:tcW w:w="5760" w:type="dxa"/>
          </w:tcPr>
          <w:p w14:paraId="30FEF09B" w14:textId="77777777" w:rsidR="00265385" w:rsidRDefault="00000000">
            <w:pPr>
              <w:pStyle w:val="TableParagraph"/>
              <w:spacing w:before="4" w:line="236" w:lineRule="exact"/>
              <w:ind w:left="109"/>
            </w:pPr>
            <w:r>
              <w:rPr>
                <w:spacing w:val="-2"/>
              </w:rPr>
              <w:t>Annually</w:t>
            </w:r>
          </w:p>
        </w:tc>
      </w:tr>
    </w:tbl>
    <w:p w14:paraId="1018E7A5" w14:textId="77777777" w:rsidR="00265385" w:rsidRDefault="00265385">
      <w:pPr>
        <w:spacing w:line="236" w:lineRule="exact"/>
        <w:sectPr w:rsidR="00265385">
          <w:headerReference w:type="default" r:id="rId11"/>
          <w:footerReference w:type="default" r:id="rId12"/>
          <w:pgSz w:w="11920" w:h="16840"/>
          <w:pgMar w:top="1360" w:right="1340" w:bottom="1620" w:left="540" w:header="547" w:footer="1435" w:gutter="0"/>
          <w:pgNumType w:start="2"/>
          <w:cols w:space="720"/>
        </w:sectPr>
      </w:pPr>
    </w:p>
    <w:p w14:paraId="267B6861" w14:textId="77777777" w:rsidR="00265385" w:rsidRDefault="00265385">
      <w:pPr>
        <w:pStyle w:val="BodyText"/>
        <w:rPr>
          <w:b/>
          <w:sz w:val="20"/>
        </w:rPr>
      </w:pPr>
    </w:p>
    <w:p w14:paraId="7A4DBCB9" w14:textId="77777777" w:rsidR="00265385" w:rsidRDefault="00265385">
      <w:pPr>
        <w:pStyle w:val="BodyText"/>
        <w:rPr>
          <w:b/>
          <w:sz w:val="20"/>
        </w:rPr>
      </w:pPr>
    </w:p>
    <w:p w14:paraId="134DEF02" w14:textId="77777777" w:rsidR="00265385" w:rsidRDefault="00265385">
      <w:pPr>
        <w:pStyle w:val="BodyText"/>
        <w:rPr>
          <w:b/>
          <w:sz w:val="20"/>
        </w:rPr>
      </w:pPr>
    </w:p>
    <w:p w14:paraId="2FD6E57C" w14:textId="77777777" w:rsidR="00265385" w:rsidRDefault="00265385">
      <w:pPr>
        <w:pStyle w:val="BodyText"/>
        <w:rPr>
          <w:b/>
          <w:sz w:val="20"/>
        </w:rPr>
      </w:pPr>
    </w:p>
    <w:p w14:paraId="622EA401" w14:textId="77777777" w:rsidR="00265385" w:rsidRDefault="00000000">
      <w:pPr>
        <w:spacing w:before="184"/>
        <w:ind w:left="900"/>
        <w:rPr>
          <w:b/>
          <w:sz w:val="28"/>
        </w:rPr>
      </w:pPr>
      <w:r>
        <w:rPr>
          <w:b/>
          <w:color w:val="6F2FA0"/>
          <w:spacing w:val="-2"/>
          <w:sz w:val="28"/>
        </w:rPr>
        <w:t>CONTENTS</w:t>
      </w:r>
    </w:p>
    <w:sdt>
      <w:sdtPr>
        <w:rPr>
          <w:b w:val="0"/>
          <w:bCs w:val="0"/>
        </w:rPr>
        <w:id w:val="-918552152"/>
        <w:docPartObj>
          <w:docPartGallery w:val="Table of Contents"/>
          <w:docPartUnique/>
        </w:docPartObj>
      </w:sdtPr>
      <w:sdtContent>
        <w:p w14:paraId="118EE242" w14:textId="51000736" w:rsidR="00EB0BF9" w:rsidRPr="00EB0BF9" w:rsidRDefault="00000000">
          <w:pPr>
            <w:pStyle w:val="TOC1"/>
            <w:tabs>
              <w:tab w:val="left" w:pos="1755"/>
              <w:tab w:val="right" w:pos="100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7030A0"/>
              <w:lang w:val="en-GB" w:eastAsia="en-GB"/>
            </w:rPr>
          </w:pPr>
          <w:r w:rsidRPr="00EB0BF9">
            <w:rPr>
              <w:color w:val="7030A0"/>
            </w:rPr>
            <w:fldChar w:fldCharType="begin"/>
          </w:r>
          <w:r w:rsidRPr="00EB0BF9">
            <w:rPr>
              <w:color w:val="7030A0"/>
            </w:rPr>
            <w:instrText xml:space="preserve">TOC \o "1-1" \h \z \u </w:instrText>
          </w:r>
          <w:r w:rsidRPr="00EB0BF9">
            <w:rPr>
              <w:color w:val="7030A0"/>
            </w:rPr>
            <w:fldChar w:fldCharType="separate"/>
          </w:r>
          <w:hyperlink w:anchor="_Toc128475886" w:history="1">
            <w:r w:rsidR="00EB0BF9" w:rsidRPr="00EB0BF9">
              <w:rPr>
                <w:rStyle w:val="Hyperlink"/>
                <w:noProof/>
                <w:color w:val="7030A0"/>
                <w:spacing w:val="-1"/>
              </w:rPr>
              <w:t>1.0</w:t>
            </w:r>
            <w:r w:rsidR="00EB0BF9" w:rsidRPr="00EB0BF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7030A0"/>
                <w:lang w:val="en-GB" w:eastAsia="en-GB"/>
              </w:rPr>
              <w:tab/>
            </w:r>
            <w:r w:rsidR="00EB0BF9" w:rsidRPr="00EB0BF9">
              <w:rPr>
                <w:rStyle w:val="Hyperlink"/>
                <w:noProof/>
                <w:color w:val="7030A0"/>
                <w:spacing w:val="-4"/>
              </w:rPr>
              <w:t>AIMS</w:t>
            </w:r>
            <w:r w:rsidR="00EB0BF9" w:rsidRPr="00EB0BF9">
              <w:rPr>
                <w:noProof/>
                <w:webHidden/>
                <w:color w:val="7030A0"/>
              </w:rPr>
              <w:tab/>
            </w:r>
            <w:r w:rsidR="00EB0BF9" w:rsidRPr="00EB0BF9">
              <w:rPr>
                <w:noProof/>
                <w:webHidden/>
                <w:color w:val="7030A0"/>
              </w:rPr>
              <w:fldChar w:fldCharType="begin"/>
            </w:r>
            <w:r w:rsidR="00EB0BF9" w:rsidRPr="00EB0BF9">
              <w:rPr>
                <w:noProof/>
                <w:webHidden/>
                <w:color w:val="7030A0"/>
              </w:rPr>
              <w:instrText xml:space="preserve"> PAGEREF _Toc128475886 \h </w:instrText>
            </w:r>
            <w:r w:rsidR="00EB0BF9" w:rsidRPr="00EB0BF9">
              <w:rPr>
                <w:noProof/>
                <w:webHidden/>
                <w:color w:val="7030A0"/>
              </w:rPr>
            </w:r>
            <w:r w:rsidR="00EB0BF9" w:rsidRPr="00EB0BF9">
              <w:rPr>
                <w:noProof/>
                <w:webHidden/>
                <w:color w:val="7030A0"/>
              </w:rPr>
              <w:fldChar w:fldCharType="separate"/>
            </w:r>
            <w:r w:rsidR="00EB0BF9" w:rsidRPr="00EB0BF9">
              <w:rPr>
                <w:noProof/>
                <w:webHidden/>
                <w:color w:val="7030A0"/>
              </w:rPr>
              <w:t>4</w:t>
            </w:r>
            <w:r w:rsidR="00EB0BF9" w:rsidRPr="00EB0BF9">
              <w:rPr>
                <w:noProof/>
                <w:webHidden/>
                <w:color w:val="7030A0"/>
              </w:rPr>
              <w:fldChar w:fldCharType="end"/>
            </w:r>
          </w:hyperlink>
        </w:p>
        <w:p w14:paraId="318ABAE5" w14:textId="64404B38" w:rsidR="00EB0BF9" w:rsidRPr="00EB0BF9" w:rsidRDefault="00EB0BF9">
          <w:pPr>
            <w:pStyle w:val="TOC1"/>
            <w:tabs>
              <w:tab w:val="left" w:pos="1755"/>
              <w:tab w:val="right" w:pos="100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7030A0"/>
              <w:lang w:val="en-GB" w:eastAsia="en-GB"/>
            </w:rPr>
          </w:pPr>
          <w:hyperlink w:anchor="_Toc128475887" w:history="1">
            <w:r w:rsidRPr="00EB0BF9">
              <w:rPr>
                <w:rStyle w:val="Hyperlink"/>
                <w:noProof/>
                <w:color w:val="7030A0"/>
                <w:spacing w:val="-1"/>
              </w:rPr>
              <w:t>2.0</w:t>
            </w:r>
            <w:r w:rsidRPr="00EB0BF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7030A0"/>
                <w:lang w:val="en-GB" w:eastAsia="en-GB"/>
              </w:rPr>
              <w:tab/>
            </w:r>
            <w:r w:rsidRPr="00EB0BF9">
              <w:rPr>
                <w:rStyle w:val="Hyperlink"/>
                <w:noProof/>
                <w:color w:val="7030A0"/>
                <w:spacing w:val="-6"/>
              </w:rPr>
              <w:t>STATUTORY</w:t>
            </w:r>
            <w:r w:rsidRPr="00EB0BF9">
              <w:rPr>
                <w:rStyle w:val="Hyperlink"/>
                <w:noProof/>
                <w:color w:val="7030A0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  <w:spacing w:val="-2"/>
              </w:rPr>
              <w:t>REQUIREMENTS</w:t>
            </w:r>
            <w:r w:rsidRPr="00EB0BF9">
              <w:rPr>
                <w:noProof/>
                <w:webHidden/>
                <w:color w:val="7030A0"/>
              </w:rPr>
              <w:tab/>
            </w:r>
            <w:r w:rsidRPr="00EB0BF9">
              <w:rPr>
                <w:noProof/>
                <w:webHidden/>
                <w:color w:val="7030A0"/>
              </w:rPr>
              <w:fldChar w:fldCharType="begin"/>
            </w:r>
            <w:r w:rsidRPr="00EB0BF9">
              <w:rPr>
                <w:noProof/>
                <w:webHidden/>
                <w:color w:val="7030A0"/>
              </w:rPr>
              <w:instrText xml:space="preserve"> PAGEREF _Toc128475887 \h </w:instrText>
            </w:r>
            <w:r w:rsidRPr="00EB0BF9">
              <w:rPr>
                <w:noProof/>
                <w:webHidden/>
                <w:color w:val="7030A0"/>
              </w:rPr>
            </w:r>
            <w:r w:rsidRPr="00EB0BF9">
              <w:rPr>
                <w:noProof/>
                <w:webHidden/>
                <w:color w:val="7030A0"/>
              </w:rPr>
              <w:fldChar w:fldCharType="separate"/>
            </w:r>
            <w:r w:rsidRPr="00EB0BF9">
              <w:rPr>
                <w:noProof/>
                <w:webHidden/>
                <w:color w:val="7030A0"/>
              </w:rPr>
              <w:t>4</w:t>
            </w:r>
            <w:r w:rsidRPr="00EB0BF9">
              <w:rPr>
                <w:noProof/>
                <w:webHidden/>
                <w:color w:val="7030A0"/>
              </w:rPr>
              <w:fldChar w:fldCharType="end"/>
            </w:r>
          </w:hyperlink>
        </w:p>
        <w:p w14:paraId="3230B085" w14:textId="3CDED9FA" w:rsidR="00EB0BF9" w:rsidRPr="00EB0BF9" w:rsidRDefault="00EB0BF9">
          <w:pPr>
            <w:pStyle w:val="TOC1"/>
            <w:tabs>
              <w:tab w:val="left" w:pos="1755"/>
              <w:tab w:val="right" w:pos="100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7030A0"/>
              <w:lang w:val="en-GB" w:eastAsia="en-GB"/>
            </w:rPr>
          </w:pPr>
          <w:hyperlink w:anchor="_Toc128475888" w:history="1">
            <w:r w:rsidRPr="00EB0BF9">
              <w:rPr>
                <w:rStyle w:val="Hyperlink"/>
                <w:noProof/>
                <w:color w:val="7030A0"/>
                <w:spacing w:val="-1"/>
              </w:rPr>
              <w:t>3.0</w:t>
            </w:r>
            <w:r w:rsidRPr="00EB0BF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7030A0"/>
                <w:lang w:val="en-GB" w:eastAsia="en-GB"/>
              </w:rPr>
              <w:tab/>
            </w:r>
            <w:r w:rsidRPr="00EB0BF9">
              <w:rPr>
                <w:rStyle w:val="Hyperlink"/>
                <w:noProof/>
                <w:color w:val="7030A0"/>
              </w:rPr>
              <w:t>STUDENT</w:t>
            </w:r>
            <w:r w:rsidRPr="00EB0BF9">
              <w:rPr>
                <w:rStyle w:val="Hyperlink"/>
                <w:noProof/>
                <w:color w:val="7030A0"/>
                <w:spacing w:val="-9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  <w:spacing w:val="-2"/>
              </w:rPr>
              <w:t>ENTITLEMENT</w:t>
            </w:r>
            <w:r w:rsidRPr="00EB0BF9">
              <w:rPr>
                <w:noProof/>
                <w:webHidden/>
                <w:color w:val="7030A0"/>
              </w:rPr>
              <w:tab/>
            </w:r>
            <w:r w:rsidRPr="00EB0BF9">
              <w:rPr>
                <w:noProof/>
                <w:webHidden/>
                <w:color w:val="7030A0"/>
              </w:rPr>
              <w:fldChar w:fldCharType="begin"/>
            </w:r>
            <w:r w:rsidRPr="00EB0BF9">
              <w:rPr>
                <w:noProof/>
                <w:webHidden/>
                <w:color w:val="7030A0"/>
              </w:rPr>
              <w:instrText xml:space="preserve"> PAGEREF _Toc128475888 \h </w:instrText>
            </w:r>
            <w:r w:rsidRPr="00EB0BF9">
              <w:rPr>
                <w:noProof/>
                <w:webHidden/>
                <w:color w:val="7030A0"/>
              </w:rPr>
            </w:r>
            <w:r w:rsidRPr="00EB0BF9">
              <w:rPr>
                <w:noProof/>
                <w:webHidden/>
                <w:color w:val="7030A0"/>
              </w:rPr>
              <w:fldChar w:fldCharType="separate"/>
            </w:r>
            <w:r w:rsidRPr="00EB0BF9">
              <w:rPr>
                <w:noProof/>
                <w:webHidden/>
                <w:color w:val="7030A0"/>
              </w:rPr>
              <w:t>5</w:t>
            </w:r>
            <w:r w:rsidRPr="00EB0BF9">
              <w:rPr>
                <w:noProof/>
                <w:webHidden/>
                <w:color w:val="7030A0"/>
              </w:rPr>
              <w:fldChar w:fldCharType="end"/>
            </w:r>
          </w:hyperlink>
        </w:p>
        <w:p w14:paraId="10F0A32E" w14:textId="2DB3E7F9" w:rsidR="00EB0BF9" w:rsidRPr="00EB0BF9" w:rsidRDefault="00EB0BF9">
          <w:pPr>
            <w:pStyle w:val="TOC1"/>
            <w:tabs>
              <w:tab w:val="left" w:pos="1755"/>
              <w:tab w:val="right" w:pos="100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7030A0"/>
              <w:lang w:val="en-GB" w:eastAsia="en-GB"/>
            </w:rPr>
          </w:pPr>
          <w:hyperlink w:anchor="_Toc128475889" w:history="1">
            <w:r w:rsidRPr="00EB0BF9">
              <w:rPr>
                <w:rStyle w:val="Hyperlink"/>
                <w:noProof/>
                <w:color w:val="7030A0"/>
                <w:spacing w:val="-1"/>
              </w:rPr>
              <w:t>4.0</w:t>
            </w:r>
            <w:r w:rsidRPr="00EB0BF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7030A0"/>
                <w:lang w:val="en-GB" w:eastAsia="en-GB"/>
              </w:rPr>
              <w:tab/>
            </w:r>
            <w:r w:rsidRPr="00EB0BF9">
              <w:rPr>
                <w:rStyle w:val="Hyperlink"/>
                <w:noProof/>
                <w:color w:val="7030A0"/>
              </w:rPr>
              <w:t>MANAGEMENT</w:t>
            </w:r>
            <w:r w:rsidRPr="00EB0BF9">
              <w:rPr>
                <w:rStyle w:val="Hyperlink"/>
                <w:noProof/>
                <w:color w:val="7030A0"/>
                <w:spacing w:val="-12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</w:rPr>
              <w:t>OF</w:t>
            </w:r>
            <w:r w:rsidRPr="00EB0BF9">
              <w:rPr>
                <w:rStyle w:val="Hyperlink"/>
                <w:noProof/>
                <w:color w:val="7030A0"/>
                <w:spacing w:val="-9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</w:rPr>
              <w:t>PROVIDER</w:t>
            </w:r>
            <w:r w:rsidRPr="00EB0BF9">
              <w:rPr>
                <w:rStyle w:val="Hyperlink"/>
                <w:noProof/>
                <w:color w:val="7030A0"/>
                <w:spacing w:val="-9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</w:rPr>
              <w:t>ACCESS</w:t>
            </w:r>
            <w:r w:rsidRPr="00EB0BF9">
              <w:rPr>
                <w:rStyle w:val="Hyperlink"/>
                <w:noProof/>
                <w:color w:val="7030A0"/>
                <w:spacing w:val="-9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  <w:spacing w:val="-2"/>
              </w:rPr>
              <w:t>REQUESTS</w:t>
            </w:r>
            <w:r w:rsidRPr="00EB0BF9">
              <w:rPr>
                <w:noProof/>
                <w:webHidden/>
                <w:color w:val="7030A0"/>
              </w:rPr>
              <w:tab/>
            </w:r>
            <w:r w:rsidRPr="00EB0BF9">
              <w:rPr>
                <w:noProof/>
                <w:webHidden/>
                <w:color w:val="7030A0"/>
              </w:rPr>
              <w:fldChar w:fldCharType="begin"/>
            </w:r>
            <w:r w:rsidRPr="00EB0BF9">
              <w:rPr>
                <w:noProof/>
                <w:webHidden/>
                <w:color w:val="7030A0"/>
              </w:rPr>
              <w:instrText xml:space="preserve"> PAGEREF _Toc128475889 \h </w:instrText>
            </w:r>
            <w:r w:rsidRPr="00EB0BF9">
              <w:rPr>
                <w:noProof/>
                <w:webHidden/>
                <w:color w:val="7030A0"/>
              </w:rPr>
            </w:r>
            <w:r w:rsidRPr="00EB0BF9">
              <w:rPr>
                <w:noProof/>
                <w:webHidden/>
                <w:color w:val="7030A0"/>
              </w:rPr>
              <w:fldChar w:fldCharType="separate"/>
            </w:r>
            <w:r w:rsidRPr="00EB0BF9">
              <w:rPr>
                <w:noProof/>
                <w:webHidden/>
                <w:color w:val="7030A0"/>
              </w:rPr>
              <w:t>5</w:t>
            </w:r>
            <w:r w:rsidRPr="00EB0BF9">
              <w:rPr>
                <w:noProof/>
                <w:webHidden/>
                <w:color w:val="7030A0"/>
              </w:rPr>
              <w:fldChar w:fldCharType="end"/>
            </w:r>
          </w:hyperlink>
        </w:p>
        <w:p w14:paraId="7AB0CC69" w14:textId="77342600" w:rsidR="00EB0BF9" w:rsidRPr="00EB0BF9" w:rsidRDefault="00EB0BF9">
          <w:pPr>
            <w:pStyle w:val="TOC1"/>
            <w:tabs>
              <w:tab w:val="left" w:pos="1755"/>
              <w:tab w:val="right" w:pos="100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7030A0"/>
              <w:lang w:val="en-GB" w:eastAsia="en-GB"/>
            </w:rPr>
          </w:pPr>
          <w:hyperlink w:anchor="_Toc128475890" w:history="1">
            <w:r w:rsidRPr="00EB0BF9">
              <w:rPr>
                <w:rStyle w:val="Hyperlink"/>
                <w:noProof/>
                <w:color w:val="7030A0"/>
                <w:spacing w:val="-1"/>
              </w:rPr>
              <w:t>5.0</w:t>
            </w:r>
            <w:r w:rsidRPr="00EB0BF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7030A0"/>
                <w:lang w:val="en-GB" w:eastAsia="en-GB"/>
              </w:rPr>
              <w:tab/>
            </w:r>
            <w:r w:rsidRPr="00EB0BF9">
              <w:rPr>
                <w:rStyle w:val="Hyperlink"/>
                <w:noProof/>
                <w:color w:val="7030A0"/>
              </w:rPr>
              <w:t>PREVIOUS</w:t>
            </w:r>
            <w:r w:rsidRPr="00EB0BF9">
              <w:rPr>
                <w:rStyle w:val="Hyperlink"/>
                <w:noProof/>
                <w:color w:val="7030A0"/>
                <w:spacing w:val="-8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  <w:spacing w:val="-2"/>
              </w:rPr>
              <w:t>PROVIDERS</w:t>
            </w:r>
            <w:r w:rsidRPr="00EB0BF9">
              <w:rPr>
                <w:noProof/>
                <w:webHidden/>
                <w:color w:val="7030A0"/>
              </w:rPr>
              <w:tab/>
            </w:r>
            <w:r w:rsidRPr="00EB0BF9">
              <w:rPr>
                <w:noProof/>
                <w:webHidden/>
                <w:color w:val="7030A0"/>
              </w:rPr>
              <w:fldChar w:fldCharType="begin"/>
            </w:r>
            <w:r w:rsidRPr="00EB0BF9">
              <w:rPr>
                <w:noProof/>
                <w:webHidden/>
                <w:color w:val="7030A0"/>
              </w:rPr>
              <w:instrText xml:space="preserve"> PAGEREF _Toc128475890 \h </w:instrText>
            </w:r>
            <w:r w:rsidRPr="00EB0BF9">
              <w:rPr>
                <w:noProof/>
                <w:webHidden/>
                <w:color w:val="7030A0"/>
              </w:rPr>
            </w:r>
            <w:r w:rsidRPr="00EB0BF9">
              <w:rPr>
                <w:noProof/>
                <w:webHidden/>
                <w:color w:val="7030A0"/>
              </w:rPr>
              <w:fldChar w:fldCharType="separate"/>
            </w:r>
            <w:r w:rsidRPr="00EB0BF9">
              <w:rPr>
                <w:noProof/>
                <w:webHidden/>
                <w:color w:val="7030A0"/>
              </w:rPr>
              <w:t>8</w:t>
            </w:r>
            <w:r w:rsidRPr="00EB0BF9">
              <w:rPr>
                <w:noProof/>
                <w:webHidden/>
                <w:color w:val="7030A0"/>
              </w:rPr>
              <w:fldChar w:fldCharType="end"/>
            </w:r>
          </w:hyperlink>
        </w:p>
        <w:p w14:paraId="6B9EDAE4" w14:textId="4CA86B43" w:rsidR="00EB0BF9" w:rsidRPr="00EB0BF9" w:rsidRDefault="00EB0BF9">
          <w:pPr>
            <w:pStyle w:val="TOC1"/>
            <w:tabs>
              <w:tab w:val="left" w:pos="1755"/>
              <w:tab w:val="right" w:pos="100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7030A0"/>
              <w:lang w:val="en-GB" w:eastAsia="en-GB"/>
            </w:rPr>
          </w:pPr>
          <w:hyperlink w:anchor="_Toc128475891" w:history="1">
            <w:r w:rsidRPr="00EB0BF9">
              <w:rPr>
                <w:rStyle w:val="Hyperlink"/>
                <w:noProof/>
                <w:color w:val="7030A0"/>
                <w:spacing w:val="-1"/>
              </w:rPr>
              <w:t>6.0</w:t>
            </w:r>
            <w:r w:rsidRPr="00EB0BF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7030A0"/>
                <w:lang w:val="en-GB" w:eastAsia="en-GB"/>
              </w:rPr>
              <w:tab/>
            </w:r>
            <w:r w:rsidRPr="00EB0BF9">
              <w:rPr>
                <w:rStyle w:val="Hyperlink"/>
                <w:noProof/>
                <w:color w:val="7030A0"/>
              </w:rPr>
              <w:t>PUPIL</w:t>
            </w:r>
            <w:r w:rsidRPr="00EB0BF9">
              <w:rPr>
                <w:rStyle w:val="Hyperlink"/>
                <w:noProof/>
                <w:color w:val="7030A0"/>
                <w:spacing w:val="-5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  <w:spacing w:val="-2"/>
              </w:rPr>
              <w:t>DESTINATIONS</w:t>
            </w:r>
            <w:r w:rsidRPr="00EB0BF9">
              <w:rPr>
                <w:noProof/>
                <w:webHidden/>
                <w:color w:val="7030A0"/>
              </w:rPr>
              <w:tab/>
            </w:r>
            <w:r w:rsidRPr="00EB0BF9">
              <w:rPr>
                <w:noProof/>
                <w:webHidden/>
                <w:color w:val="7030A0"/>
              </w:rPr>
              <w:fldChar w:fldCharType="begin"/>
            </w:r>
            <w:r w:rsidRPr="00EB0BF9">
              <w:rPr>
                <w:noProof/>
                <w:webHidden/>
                <w:color w:val="7030A0"/>
              </w:rPr>
              <w:instrText xml:space="preserve"> PAGEREF _Toc128475891 \h </w:instrText>
            </w:r>
            <w:r w:rsidRPr="00EB0BF9">
              <w:rPr>
                <w:noProof/>
                <w:webHidden/>
                <w:color w:val="7030A0"/>
              </w:rPr>
            </w:r>
            <w:r w:rsidRPr="00EB0BF9">
              <w:rPr>
                <w:noProof/>
                <w:webHidden/>
                <w:color w:val="7030A0"/>
              </w:rPr>
              <w:fldChar w:fldCharType="separate"/>
            </w:r>
            <w:r w:rsidRPr="00EB0BF9">
              <w:rPr>
                <w:noProof/>
                <w:webHidden/>
                <w:color w:val="7030A0"/>
              </w:rPr>
              <w:t>9</w:t>
            </w:r>
            <w:r w:rsidRPr="00EB0BF9">
              <w:rPr>
                <w:noProof/>
                <w:webHidden/>
                <w:color w:val="7030A0"/>
              </w:rPr>
              <w:fldChar w:fldCharType="end"/>
            </w:r>
          </w:hyperlink>
        </w:p>
        <w:p w14:paraId="48405BAE" w14:textId="37600BE3" w:rsidR="00EB0BF9" w:rsidRPr="00EB0BF9" w:rsidRDefault="00EB0BF9">
          <w:pPr>
            <w:pStyle w:val="TOC1"/>
            <w:tabs>
              <w:tab w:val="left" w:pos="1755"/>
              <w:tab w:val="right" w:pos="100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7030A0"/>
              <w:lang w:val="en-GB" w:eastAsia="en-GB"/>
            </w:rPr>
          </w:pPr>
          <w:hyperlink w:anchor="_Toc128475892" w:history="1">
            <w:r w:rsidRPr="00EB0BF9">
              <w:rPr>
                <w:rStyle w:val="Hyperlink"/>
                <w:noProof/>
                <w:color w:val="7030A0"/>
                <w:spacing w:val="-1"/>
              </w:rPr>
              <w:t>7.0</w:t>
            </w:r>
            <w:r w:rsidRPr="00EB0BF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7030A0"/>
                <w:lang w:val="en-GB" w:eastAsia="en-GB"/>
              </w:rPr>
              <w:tab/>
            </w:r>
            <w:r w:rsidRPr="00EB0BF9">
              <w:rPr>
                <w:rStyle w:val="Hyperlink"/>
                <w:noProof/>
                <w:color w:val="7030A0"/>
                <w:spacing w:val="-2"/>
              </w:rPr>
              <w:t>COMPLAINTS</w:t>
            </w:r>
            <w:r w:rsidRPr="00EB0BF9">
              <w:rPr>
                <w:noProof/>
                <w:webHidden/>
                <w:color w:val="7030A0"/>
              </w:rPr>
              <w:tab/>
            </w:r>
            <w:r w:rsidRPr="00EB0BF9">
              <w:rPr>
                <w:noProof/>
                <w:webHidden/>
                <w:color w:val="7030A0"/>
              </w:rPr>
              <w:fldChar w:fldCharType="begin"/>
            </w:r>
            <w:r w:rsidRPr="00EB0BF9">
              <w:rPr>
                <w:noProof/>
                <w:webHidden/>
                <w:color w:val="7030A0"/>
              </w:rPr>
              <w:instrText xml:space="preserve"> PAGEREF _Toc128475892 \h </w:instrText>
            </w:r>
            <w:r w:rsidRPr="00EB0BF9">
              <w:rPr>
                <w:noProof/>
                <w:webHidden/>
                <w:color w:val="7030A0"/>
              </w:rPr>
            </w:r>
            <w:r w:rsidRPr="00EB0BF9">
              <w:rPr>
                <w:noProof/>
                <w:webHidden/>
                <w:color w:val="7030A0"/>
              </w:rPr>
              <w:fldChar w:fldCharType="separate"/>
            </w:r>
            <w:r w:rsidRPr="00EB0BF9">
              <w:rPr>
                <w:noProof/>
                <w:webHidden/>
                <w:color w:val="7030A0"/>
              </w:rPr>
              <w:t>9</w:t>
            </w:r>
            <w:r w:rsidRPr="00EB0BF9">
              <w:rPr>
                <w:noProof/>
                <w:webHidden/>
                <w:color w:val="7030A0"/>
              </w:rPr>
              <w:fldChar w:fldCharType="end"/>
            </w:r>
          </w:hyperlink>
        </w:p>
        <w:p w14:paraId="680A0FFB" w14:textId="0891FFE4" w:rsidR="00EB0BF9" w:rsidRPr="00EB0BF9" w:rsidRDefault="00EB0BF9">
          <w:pPr>
            <w:pStyle w:val="TOC1"/>
            <w:tabs>
              <w:tab w:val="left" w:pos="1755"/>
              <w:tab w:val="right" w:pos="100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7030A0"/>
              <w:lang w:val="en-GB" w:eastAsia="en-GB"/>
            </w:rPr>
          </w:pPr>
          <w:hyperlink w:anchor="_Toc128475893" w:history="1">
            <w:r w:rsidRPr="00EB0BF9">
              <w:rPr>
                <w:rStyle w:val="Hyperlink"/>
                <w:noProof/>
                <w:color w:val="7030A0"/>
                <w:spacing w:val="-1"/>
              </w:rPr>
              <w:t>8.0</w:t>
            </w:r>
            <w:r w:rsidRPr="00EB0BF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7030A0"/>
                <w:lang w:val="en-GB" w:eastAsia="en-GB"/>
              </w:rPr>
              <w:tab/>
            </w:r>
            <w:r w:rsidRPr="00EB0BF9">
              <w:rPr>
                <w:rStyle w:val="Hyperlink"/>
                <w:noProof/>
                <w:color w:val="7030A0"/>
              </w:rPr>
              <w:t>LINKS</w:t>
            </w:r>
            <w:r w:rsidRPr="00EB0BF9">
              <w:rPr>
                <w:rStyle w:val="Hyperlink"/>
                <w:noProof/>
                <w:color w:val="7030A0"/>
                <w:spacing w:val="-8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</w:rPr>
              <w:t>TO</w:t>
            </w:r>
            <w:r w:rsidRPr="00EB0BF9">
              <w:rPr>
                <w:rStyle w:val="Hyperlink"/>
                <w:noProof/>
                <w:color w:val="7030A0"/>
                <w:spacing w:val="-7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</w:rPr>
              <w:t>OTHER</w:t>
            </w:r>
            <w:r w:rsidRPr="00EB0BF9">
              <w:rPr>
                <w:rStyle w:val="Hyperlink"/>
                <w:noProof/>
                <w:color w:val="7030A0"/>
                <w:spacing w:val="-7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  <w:spacing w:val="-2"/>
              </w:rPr>
              <w:t>POLICIES</w:t>
            </w:r>
            <w:r w:rsidRPr="00EB0BF9">
              <w:rPr>
                <w:noProof/>
                <w:webHidden/>
                <w:color w:val="7030A0"/>
              </w:rPr>
              <w:tab/>
            </w:r>
            <w:r w:rsidRPr="00EB0BF9">
              <w:rPr>
                <w:noProof/>
                <w:webHidden/>
                <w:color w:val="7030A0"/>
              </w:rPr>
              <w:fldChar w:fldCharType="begin"/>
            </w:r>
            <w:r w:rsidRPr="00EB0BF9">
              <w:rPr>
                <w:noProof/>
                <w:webHidden/>
                <w:color w:val="7030A0"/>
              </w:rPr>
              <w:instrText xml:space="preserve"> PAGEREF _Toc128475893 \h </w:instrText>
            </w:r>
            <w:r w:rsidRPr="00EB0BF9">
              <w:rPr>
                <w:noProof/>
                <w:webHidden/>
                <w:color w:val="7030A0"/>
              </w:rPr>
            </w:r>
            <w:r w:rsidRPr="00EB0BF9">
              <w:rPr>
                <w:noProof/>
                <w:webHidden/>
                <w:color w:val="7030A0"/>
              </w:rPr>
              <w:fldChar w:fldCharType="separate"/>
            </w:r>
            <w:r w:rsidRPr="00EB0BF9">
              <w:rPr>
                <w:noProof/>
                <w:webHidden/>
                <w:color w:val="7030A0"/>
              </w:rPr>
              <w:t>9</w:t>
            </w:r>
            <w:r w:rsidRPr="00EB0BF9">
              <w:rPr>
                <w:noProof/>
                <w:webHidden/>
                <w:color w:val="7030A0"/>
              </w:rPr>
              <w:fldChar w:fldCharType="end"/>
            </w:r>
          </w:hyperlink>
        </w:p>
        <w:p w14:paraId="6513EDFE" w14:textId="33876F90" w:rsidR="00EB0BF9" w:rsidRPr="00EB0BF9" w:rsidRDefault="00EB0BF9">
          <w:pPr>
            <w:pStyle w:val="TOC1"/>
            <w:tabs>
              <w:tab w:val="left" w:pos="1755"/>
              <w:tab w:val="right" w:pos="100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7030A0"/>
              <w:lang w:val="en-GB" w:eastAsia="en-GB"/>
            </w:rPr>
          </w:pPr>
          <w:hyperlink w:anchor="_Toc128475894" w:history="1">
            <w:r w:rsidRPr="00EB0BF9">
              <w:rPr>
                <w:rStyle w:val="Hyperlink"/>
                <w:noProof/>
                <w:color w:val="7030A0"/>
                <w:spacing w:val="-1"/>
              </w:rPr>
              <w:t>9.0</w:t>
            </w:r>
            <w:r w:rsidRPr="00EB0BF9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7030A0"/>
                <w:lang w:val="en-GB" w:eastAsia="en-GB"/>
              </w:rPr>
              <w:tab/>
            </w:r>
            <w:r w:rsidRPr="00EB0BF9">
              <w:rPr>
                <w:rStyle w:val="Hyperlink"/>
                <w:noProof/>
                <w:color w:val="7030A0"/>
                <w:spacing w:val="-2"/>
              </w:rPr>
              <w:t>MONITORING</w:t>
            </w:r>
            <w:r w:rsidRPr="00EB0BF9">
              <w:rPr>
                <w:rStyle w:val="Hyperlink"/>
                <w:noProof/>
                <w:color w:val="7030A0"/>
                <w:spacing w:val="5"/>
              </w:rPr>
              <w:t xml:space="preserve"> </w:t>
            </w:r>
            <w:r w:rsidRPr="00EB0BF9">
              <w:rPr>
                <w:rStyle w:val="Hyperlink"/>
                <w:noProof/>
                <w:color w:val="7030A0"/>
                <w:spacing w:val="-2"/>
              </w:rPr>
              <w:t>ARRANGEMENTS</w:t>
            </w:r>
            <w:r w:rsidRPr="00EB0BF9">
              <w:rPr>
                <w:noProof/>
                <w:webHidden/>
                <w:color w:val="7030A0"/>
              </w:rPr>
              <w:tab/>
            </w:r>
            <w:r w:rsidRPr="00EB0BF9">
              <w:rPr>
                <w:noProof/>
                <w:webHidden/>
                <w:color w:val="7030A0"/>
              </w:rPr>
              <w:fldChar w:fldCharType="begin"/>
            </w:r>
            <w:r w:rsidRPr="00EB0BF9">
              <w:rPr>
                <w:noProof/>
                <w:webHidden/>
                <w:color w:val="7030A0"/>
              </w:rPr>
              <w:instrText xml:space="preserve"> PAGEREF _Toc128475894 \h </w:instrText>
            </w:r>
            <w:r w:rsidRPr="00EB0BF9">
              <w:rPr>
                <w:noProof/>
                <w:webHidden/>
                <w:color w:val="7030A0"/>
              </w:rPr>
            </w:r>
            <w:r w:rsidRPr="00EB0BF9">
              <w:rPr>
                <w:noProof/>
                <w:webHidden/>
                <w:color w:val="7030A0"/>
              </w:rPr>
              <w:fldChar w:fldCharType="separate"/>
            </w:r>
            <w:r w:rsidRPr="00EB0BF9">
              <w:rPr>
                <w:noProof/>
                <w:webHidden/>
                <w:color w:val="7030A0"/>
              </w:rPr>
              <w:t>9</w:t>
            </w:r>
            <w:r w:rsidRPr="00EB0BF9">
              <w:rPr>
                <w:noProof/>
                <w:webHidden/>
                <w:color w:val="7030A0"/>
              </w:rPr>
              <w:fldChar w:fldCharType="end"/>
            </w:r>
          </w:hyperlink>
        </w:p>
        <w:p w14:paraId="03577749" w14:textId="489E12FF" w:rsidR="00265385" w:rsidRDefault="00000000">
          <w:r w:rsidRPr="00EB0BF9">
            <w:rPr>
              <w:color w:val="7030A0"/>
            </w:rPr>
            <w:fldChar w:fldCharType="end"/>
          </w:r>
        </w:p>
      </w:sdtContent>
    </w:sdt>
    <w:p w14:paraId="4D87D09C" w14:textId="77777777" w:rsidR="00265385" w:rsidRDefault="00265385">
      <w:pPr>
        <w:sectPr w:rsidR="00265385">
          <w:pgSz w:w="11920" w:h="16840"/>
          <w:pgMar w:top="1360" w:right="1340" w:bottom="1620" w:left="540" w:header="547" w:footer="1435" w:gutter="0"/>
          <w:cols w:space="720"/>
        </w:sectPr>
      </w:pPr>
    </w:p>
    <w:p w14:paraId="6E5AC723" w14:textId="77777777" w:rsidR="00265385" w:rsidRDefault="00265385">
      <w:pPr>
        <w:pStyle w:val="BodyText"/>
        <w:rPr>
          <w:b/>
        </w:rPr>
      </w:pPr>
    </w:p>
    <w:p w14:paraId="5DCEE6EE" w14:textId="77777777" w:rsidR="00265385" w:rsidRDefault="00265385">
      <w:pPr>
        <w:pStyle w:val="BodyText"/>
        <w:spacing w:before="11"/>
        <w:rPr>
          <w:b/>
          <w:sz w:val="24"/>
        </w:rPr>
      </w:pPr>
    </w:p>
    <w:p w14:paraId="657E31B1" w14:textId="77777777" w:rsidR="00265385" w:rsidRDefault="00000000">
      <w:pPr>
        <w:pStyle w:val="Heading1"/>
        <w:numPr>
          <w:ilvl w:val="1"/>
          <w:numId w:val="9"/>
        </w:numPr>
        <w:tabs>
          <w:tab w:val="left" w:pos="1619"/>
          <w:tab w:val="left" w:pos="1620"/>
        </w:tabs>
      </w:pPr>
      <w:bookmarkStart w:id="0" w:name="_Toc128475886"/>
      <w:r>
        <w:rPr>
          <w:color w:val="6F2FA0"/>
          <w:spacing w:val="-4"/>
        </w:rPr>
        <w:t>AIMS</w:t>
      </w:r>
      <w:bookmarkEnd w:id="0"/>
    </w:p>
    <w:p w14:paraId="35454F75" w14:textId="77777777" w:rsidR="00265385" w:rsidRDefault="00000000">
      <w:pPr>
        <w:pStyle w:val="ListParagraph"/>
        <w:numPr>
          <w:ilvl w:val="1"/>
          <w:numId w:val="9"/>
        </w:numPr>
        <w:tabs>
          <w:tab w:val="left" w:pos="1604"/>
          <w:tab w:val="left" w:pos="1605"/>
        </w:tabs>
        <w:spacing w:before="21" w:line="259" w:lineRule="auto"/>
        <w:ind w:left="1605" w:right="324" w:hanging="705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of education and training providers to students for the purpose of giving them information about their offer. It sets out:</w:t>
      </w:r>
    </w:p>
    <w:p w14:paraId="3F061485" w14:textId="77777777" w:rsidR="00265385" w:rsidRDefault="00000000">
      <w:pPr>
        <w:pStyle w:val="ListParagraph"/>
        <w:numPr>
          <w:ilvl w:val="2"/>
          <w:numId w:val="9"/>
        </w:numPr>
        <w:tabs>
          <w:tab w:val="left" w:pos="2039"/>
          <w:tab w:val="left" w:pos="2040"/>
        </w:tabs>
        <w:spacing w:before="160"/>
      </w:pPr>
      <w:r>
        <w:t>Procedures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access</w:t>
      </w:r>
    </w:p>
    <w:p w14:paraId="674E0410" w14:textId="77777777" w:rsidR="00265385" w:rsidRDefault="00000000">
      <w:pPr>
        <w:pStyle w:val="ListParagraph"/>
        <w:numPr>
          <w:ilvl w:val="2"/>
          <w:numId w:val="9"/>
        </w:numPr>
        <w:tabs>
          <w:tab w:val="left" w:pos="2039"/>
          <w:tab w:val="left" w:pos="2040"/>
        </w:tabs>
        <w:spacing w:before="40"/>
      </w:pPr>
      <w:r>
        <w:t>The</w:t>
      </w:r>
      <w:r>
        <w:rPr>
          <w:spacing w:val="-11"/>
        </w:rPr>
        <w:t xml:space="preserve"> </w:t>
      </w:r>
      <w:r>
        <w:t>grounds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granting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refusing</w:t>
      </w:r>
      <w:r>
        <w:rPr>
          <w:spacing w:val="-8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access</w:t>
      </w:r>
    </w:p>
    <w:p w14:paraId="36FEBA2C" w14:textId="77777777" w:rsidR="00265385" w:rsidRDefault="00000000">
      <w:pPr>
        <w:pStyle w:val="ListParagraph"/>
        <w:numPr>
          <w:ilvl w:val="2"/>
          <w:numId w:val="9"/>
        </w:numPr>
        <w:tabs>
          <w:tab w:val="left" w:pos="2039"/>
          <w:tab w:val="left" w:pos="2040"/>
        </w:tabs>
        <w:spacing w:before="40"/>
      </w:pP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rPr>
          <w:spacing w:val="-2"/>
        </w:rPr>
        <w:t>access</w:t>
      </w:r>
    </w:p>
    <w:p w14:paraId="6538F416" w14:textId="77777777" w:rsidR="00265385" w:rsidRDefault="00265385">
      <w:pPr>
        <w:pStyle w:val="BodyText"/>
        <w:spacing w:before="4"/>
        <w:rPr>
          <w:sz w:val="30"/>
        </w:rPr>
      </w:pPr>
    </w:p>
    <w:p w14:paraId="54F8E27B" w14:textId="77777777" w:rsidR="00265385" w:rsidRDefault="00000000">
      <w:pPr>
        <w:pStyle w:val="Heading1"/>
        <w:numPr>
          <w:ilvl w:val="1"/>
          <w:numId w:val="8"/>
        </w:numPr>
        <w:tabs>
          <w:tab w:val="left" w:pos="1619"/>
          <w:tab w:val="left" w:pos="1620"/>
        </w:tabs>
      </w:pPr>
      <w:bookmarkStart w:id="1" w:name="_Toc128475887"/>
      <w:r>
        <w:rPr>
          <w:color w:val="6F2FA0"/>
          <w:spacing w:val="-6"/>
        </w:rPr>
        <w:t>STATUTORY</w:t>
      </w:r>
      <w:r>
        <w:rPr>
          <w:color w:val="6F2FA0"/>
        </w:rPr>
        <w:t xml:space="preserve"> </w:t>
      </w:r>
      <w:r>
        <w:rPr>
          <w:color w:val="6F2FA0"/>
          <w:spacing w:val="-2"/>
        </w:rPr>
        <w:t>REQUIREMENTS</w:t>
      </w:r>
      <w:bookmarkEnd w:id="1"/>
    </w:p>
    <w:p w14:paraId="6B157780" w14:textId="77777777" w:rsidR="00265385" w:rsidRDefault="00000000">
      <w:pPr>
        <w:pStyle w:val="ListParagraph"/>
        <w:numPr>
          <w:ilvl w:val="1"/>
          <w:numId w:val="8"/>
        </w:numPr>
        <w:tabs>
          <w:tab w:val="left" w:pos="1620"/>
        </w:tabs>
        <w:spacing w:before="22" w:line="276" w:lineRule="auto"/>
        <w:ind w:right="564" w:hanging="720"/>
        <w:jc w:val="both"/>
      </w:pPr>
      <w:r>
        <w:t>Schools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 training</w:t>
      </w:r>
      <w:r>
        <w:rPr>
          <w:spacing w:val="-6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t>them about approved technical education, qualifications or apprenticeships.</w:t>
      </w:r>
    </w:p>
    <w:p w14:paraId="31965C24" w14:textId="77777777" w:rsidR="00265385" w:rsidRDefault="00000000">
      <w:pPr>
        <w:pStyle w:val="ListParagraph"/>
        <w:numPr>
          <w:ilvl w:val="1"/>
          <w:numId w:val="8"/>
        </w:numPr>
        <w:tabs>
          <w:tab w:val="left" w:pos="1619"/>
          <w:tab w:val="left" w:pos="1620"/>
        </w:tabs>
        <w:spacing w:line="276" w:lineRule="auto"/>
        <w:ind w:right="790" w:hanging="720"/>
      </w:pPr>
      <w:r>
        <w:t>Schools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encounters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training providers to all pupils in years 8 to 13 (see more detail in section 2.6 below).</w:t>
      </w:r>
    </w:p>
    <w:p w14:paraId="7059A79E" w14:textId="77777777" w:rsidR="00265385" w:rsidRDefault="00000000">
      <w:pPr>
        <w:pStyle w:val="ListParagraph"/>
        <w:numPr>
          <w:ilvl w:val="1"/>
          <w:numId w:val="8"/>
        </w:numPr>
        <w:tabs>
          <w:tab w:val="left" w:pos="1619"/>
          <w:tab w:val="left" w:pos="1620"/>
        </w:tabs>
        <w:spacing w:line="276" w:lineRule="auto"/>
        <w:ind w:right="1029" w:hanging="720"/>
      </w:pPr>
      <w:r>
        <w:t>Schools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outlines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 education and training providers will be given access to these students.</w:t>
      </w:r>
    </w:p>
    <w:p w14:paraId="3A8050BC" w14:textId="77777777" w:rsidR="00265385" w:rsidRDefault="00000000">
      <w:pPr>
        <w:pStyle w:val="ListParagraph"/>
        <w:numPr>
          <w:ilvl w:val="1"/>
          <w:numId w:val="8"/>
        </w:numPr>
        <w:tabs>
          <w:tab w:val="left" w:pos="1619"/>
          <w:tab w:val="left" w:pos="1620"/>
        </w:tabs>
        <w:spacing w:line="276" w:lineRule="auto"/>
        <w:ind w:right="203" w:hanging="720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42B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13">
        <w:r>
          <w:rPr>
            <w:color w:val="0072CC"/>
            <w:u w:val="thick" w:color="0072CC"/>
          </w:rPr>
          <w:t>Education</w:t>
        </w:r>
        <w:r>
          <w:rPr>
            <w:color w:val="0072CC"/>
            <w:spacing w:val="-4"/>
            <w:u w:val="thick" w:color="0072CC"/>
          </w:rPr>
          <w:t xml:space="preserve"> </w:t>
        </w:r>
        <w:r>
          <w:rPr>
            <w:color w:val="0072CC"/>
            <w:u w:val="thick" w:color="0072CC"/>
          </w:rPr>
          <w:t>Act</w:t>
        </w:r>
        <w:r>
          <w:rPr>
            <w:color w:val="0072CC"/>
            <w:spacing w:val="-4"/>
            <w:u w:val="thick" w:color="0072CC"/>
          </w:rPr>
          <w:t xml:space="preserve"> </w:t>
        </w:r>
        <w:r>
          <w:rPr>
            <w:color w:val="0072CC"/>
            <w:u w:val="thick" w:color="0072CC"/>
          </w:rPr>
          <w:t>1997</w:t>
        </w:r>
      </w:hyperlink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14">
        <w:r>
          <w:rPr>
            <w:color w:val="0072CC"/>
            <w:u w:val="thick" w:color="0072CC"/>
          </w:rPr>
          <w:t>Skills</w:t>
        </w:r>
        <w:r>
          <w:rPr>
            <w:color w:val="0072CC"/>
            <w:spacing w:val="-4"/>
            <w:u w:val="thick" w:color="0072CC"/>
          </w:rPr>
          <w:t xml:space="preserve"> </w:t>
        </w:r>
        <w:r>
          <w:rPr>
            <w:color w:val="0072CC"/>
            <w:u w:val="thick" w:color="0072CC"/>
          </w:rPr>
          <w:t>and</w:t>
        </w:r>
        <w:r>
          <w:rPr>
            <w:color w:val="0072CC"/>
            <w:spacing w:val="-4"/>
            <w:u w:val="thick" w:color="0072CC"/>
          </w:rPr>
          <w:t xml:space="preserve"> </w:t>
        </w:r>
        <w:r>
          <w:rPr>
            <w:color w:val="0072CC"/>
            <w:u w:val="thick" w:color="0072CC"/>
          </w:rPr>
          <w:t>Post-16</w:t>
        </w:r>
        <w:r>
          <w:rPr>
            <w:color w:val="0072CC"/>
            <w:spacing w:val="-4"/>
            <w:u w:val="thick" w:color="0072CC"/>
          </w:rPr>
          <w:t xml:space="preserve"> </w:t>
        </w:r>
        <w:r>
          <w:rPr>
            <w:color w:val="0072CC"/>
            <w:u w:val="thick" w:color="0072CC"/>
          </w:rPr>
          <w:t>Act</w:t>
        </w:r>
        <w:r>
          <w:rPr>
            <w:color w:val="0072CC"/>
            <w:spacing w:val="-4"/>
            <w:u w:val="thick" w:color="0072CC"/>
          </w:rPr>
          <w:t xml:space="preserve"> </w:t>
        </w:r>
        <w:r>
          <w:rPr>
            <w:color w:val="0072CC"/>
            <w:u w:val="thick" w:color="0072CC"/>
          </w:rPr>
          <w:t>2022</w:t>
        </w:r>
      </w:hyperlink>
      <w:r>
        <w:rPr>
          <w:color w:val="0072CC"/>
          <w:spacing w:val="-4"/>
        </w:rPr>
        <w:t xml:space="preserve"> </w:t>
      </w:r>
      <w:r>
        <w:t xml:space="preserve">and on page 43 of guidance from the Department for Education (DfE) on </w:t>
      </w:r>
      <w:hyperlink r:id="rId15">
        <w:r>
          <w:rPr>
            <w:color w:val="0072CC"/>
            <w:u w:val="thick" w:color="0072CC"/>
          </w:rPr>
          <w:t>careers guidance and</w:t>
        </w:r>
      </w:hyperlink>
      <w:r>
        <w:rPr>
          <w:color w:val="0072CC"/>
        </w:rPr>
        <w:t xml:space="preserve"> </w:t>
      </w:r>
      <w:hyperlink r:id="rId16">
        <w:r>
          <w:rPr>
            <w:color w:val="0072CC"/>
            <w:u w:val="thick" w:color="0072CC"/>
          </w:rPr>
          <w:t>access for education and training providers</w:t>
        </w:r>
      </w:hyperlink>
      <w:r>
        <w:t>.</w:t>
      </w:r>
    </w:p>
    <w:p w14:paraId="67A60B58" w14:textId="77777777" w:rsidR="00265385" w:rsidRDefault="00000000">
      <w:pPr>
        <w:pStyle w:val="ListParagraph"/>
        <w:numPr>
          <w:ilvl w:val="1"/>
          <w:numId w:val="8"/>
        </w:numPr>
        <w:tabs>
          <w:tab w:val="left" w:pos="1619"/>
          <w:tab w:val="left" w:pos="1620"/>
        </w:tabs>
        <w:ind w:hanging="720"/>
      </w:pPr>
      <w:r>
        <w:t>This</w:t>
      </w:r>
      <w:r>
        <w:rPr>
          <w:spacing w:val="-8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complies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2"/>
        </w:rPr>
        <w:t>requirements.</w:t>
      </w:r>
    </w:p>
    <w:p w14:paraId="680E2102" w14:textId="77777777" w:rsidR="00265385" w:rsidRDefault="00000000">
      <w:pPr>
        <w:pStyle w:val="Heading2"/>
        <w:numPr>
          <w:ilvl w:val="1"/>
          <w:numId w:val="8"/>
        </w:numPr>
        <w:tabs>
          <w:tab w:val="left" w:pos="1619"/>
          <w:tab w:val="left" w:pos="1620"/>
        </w:tabs>
        <w:spacing w:before="160"/>
        <w:ind w:hanging="720"/>
      </w:pPr>
      <w:r>
        <w:rPr>
          <w:color w:val="6F2FA0"/>
        </w:rPr>
        <w:t>The</w:t>
      </w:r>
      <w:r>
        <w:rPr>
          <w:color w:val="6F2FA0"/>
          <w:spacing w:val="-8"/>
        </w:rPr>
        <w:t xml:space="preserve"> </w:t>
      </w:r>
      <w:r>
        <w:rPr>
          <w:color w:val="6F2FA0"/>
        </w:rPr>
        <w:t>6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encounters</w:t>
      </w:r>
      <w:r>
        <w:rPr>
          <w:color w:val="6F2FA0"/>
          <w:spacing w:val="-6"/>
        </w:rPr>
        <w:t xml:space="preserve"> </w:t>
      </w:r>
      <w:r>
        <w:rPr>
          <w:color w:val="6F2FA0"/>
        </w:rPr>
        <w:t>schools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must</w:t>
      </w:r>
      <w:r>
        <w:rPr>
          <w:color w:val="6F2FA0"/>
          <w:spacing w:val="-6"/>
        </w:rPr>
        <w:t xml:space="preserve"> </w:t>
      </w:r>
      <w:r>
        <w:rPr>
          <w:color w:val="6F2FA0"/>
        </w:rPr>
        <w:t>offer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to</w:t>
      </w:r>
      <w:r>
        <w:rPr>
          <w:color w:val="6F2FA0"/>
          <w:spacing w:val="-6"/>
        </w:rPr>
        <w:t xml:space="preserve"> </w:t>
      </w:r>
      <w:r>
        <w:rPr>
          <w:color w:val="6F2FA0"/>
        </w:rPr>
        <w:t>all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pupils</w:t>
      </w:r>
      <w:r>
        <w:rPr>
          <w:color w:val="6F2FA0"/>
          <w:spacing w:val="-6"/>
        </w:rPr>
        <w:t xml:space="preserve"> </w:t>
      </w:r>
      <w:r>
        <w:rPr>
          <w:color w:val="6F2FA0"/>
        </w:rPr>
        <w:t>in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years</w:t>
      </w:r>
      <w:r>
        <w:rPr>
          <w:color w:val="6F2FA0"/>
          <w:spacing w:val="-6"/>
        </w:rPr>
        <w:t xml:space="preserve"> </w:t>
      </w:r>
      <w:r>
        <w:rPr>
          <w:color w:val="6F2FA0"/>
        </w:rPr>
        <w:t>8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to</w:t>
      </w:r>
      <w:r>
        <w:rPr>
          <w:color w:val="6F2FA0"/>
          <w:spacing w:val="-5"/>
        </w:rPr>
        <w:t xml:space="preserve"> 13:</w:t>
      </w:r>
    </w:p>
    <w:p w14:paraId="0115351A" w14:textId="77777777" w:rsidR="00265385" w:rsidRDefault="00000000">
      <w:pPr>
        <w:pStyle w:val="ListParagraph"/>
        <w:numPr>
          <w:ilvl w:val="2"/>
          <w:numId w:val="8"/>
        </w:numPr>
        <w:tabs>
          <w:tab w:val="left" w:pos="2039"/>
          <w:tab w:val="left" w:pos="2040"/>
        </w:tabs>
        <w:spacing w:before="21"/>
      </w:pPr>
      <w:r>
        <w:t>2</w:t>
      </w:r>
      <w:r>
        <w:rPr>
          <w:spacing w:val="-9"/>
        </w:rPr>
        <w:t xml:space="preserve"> </w:t>
      </w:r>
      <w:r>
        <w:t>encounters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'first</w:t>
      </w:r>
      <w:r>
        <w:rPr>
          <w:spacing w:val="-7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phase'</w:t>
      </w:r>
      <w:r>
        <w:rPr>
          <w:spacing w:val="-7"/>
        </w:rPr>
        <w:t xml:space="preserve"> </w:t>
      </w:r>
      <w:r>
        <w:t>(year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9)</w:t>
      </w:r>
    </w:p>
    <w:p w14:paraId="25A2E516" w14:textId="77777777" w:rsidR="00265385" w:rsidRDefault="00000000">
      <w:pPr>
        <w:pStyle w:val="ListParagraph"/>
        <w:numPr>
          <w:ilvl w:val="3"/>
          <w:numId w:val="8"/>
        </w:numPr>
        <w:tabs>
          <w:tab w:val="left" w:pos="3059"/>
          <w:tab w:val="left" w:pos="3060"/>
        </w:tabs>
        <w:spacing w:before="160"/>
      </w:pPr>
      <w:r>
        <w:t>All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attend</w:t>
      </w:r>
    </w:p>
    <w:p w14:paraId="753B5123" w14:textId="77777777" w:rsidR="00265385" w:rsidRDefault="00000000">
      <w:pPr>
        <w:pStyle w:val="ListParagraph"/>
        <w:numPr>
          <w:ilvl w:val="3"/>
          <w:numId w:val="8"/>
        </w:numPr>
        <w:tabs>
          <w:tab w:val="left" w:pos="3059"/>
          <w:tab w:val="left" w:pos="3060"/>
        </w:tabs>
        <w:spacing w:before="41" w:line="276" w:lineRule="auto"/>
        <w:ind w:right="144"/>
      </w:pPr>
      <w:r>
        <w:t>Encounters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September and 28 February during year 9</w:t>
      </w:r>
    </w:p>
    <w:p w14:paraId="7FA49061" w14:textId="77777777" w:rsidR="00265385" w:rsidRDefault="00000000">
      <w:pPr>
        <w:pStyle w:val="ListParagraph"/>
        <w:numPr>
          <w:ilvl w:val="2"/>
          <w:numId w:val="8"/>
        </w:numPr>
        <w:tabs>
          <w:tab w:val="left" w:pos="2039"/>
          <w:tab w:val="left" w:pos="2040"/>
        </w:tabs>
      </w:pPr>
      <w:r>
        <w:t>2</w:t>
      </w:r>
      <w:r>
        <w:rPr>
          <w:spacing w:val="-9"/>
        </w:rPr>
        <w:t xml:space="preserve"> </w:t>
      </w:r>
      <w:r>
        <w:t>encounters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'second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phase'</w:t>
      </w:r>
      <w:r>
        <w:rPr>
          <w:spacing w:val="-6"/>
        </w:rPr>
        <w:t xml:space="preserve"> </w:t>
      </w:r>
      <w:r>
        <w:t>(year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11)</w:t>
      </w:r>
    </w:p>
    <w:p w14:paraId="6743C79B" w14:textId="77777777" w:rsidR="00265385" w:rsidRDefault="00000000">
      <w:pPr>
        <w:pStyle w:val="ListParagraph"/>
        <w:numPr>
          <w:ilvl w:val="3"/>
          <w:numId w:val="8"/>
        </w:numPr>
        <w:tabs>
          <w:tab w:val="left" w:pos="3059"/>
          <w:tab w:val="left" w:pos="3060"/>
        </w:tabs>
        <w:spacing w:before="160"/>
      </w:pPr>
      <w:r>
        <w:t>All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attend</w:t>
      </w:r>
    </w:p>
    <w:p w14:paraId="2E4D7494" w14:textId="77777777" w:rsidR="00265385" w:rsidRDefault="00000000">
      <w:pPr>
        <w:pStyle w:val="ListParagraph"/>
        <w:numPr>
          <w:ilvl w:val="3"/>
          <w:numId w:val="8"/>
        </w:numPr>
        <w:tabs>
          <w:tab w:val="left" w:pos="3059"/>
          <w:tab w:val="left" w:pos="3060"/>
        </w:tabs>
        <w:spacing w:before="40" w:line="276" w:lineRule="auto"/>
        <w:ind w:right="1065"/>
      </w:pPr>
      <w:r>
        <w:t>Encounters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1 September and 28 February during year 11</w:t>
      </w:r>
    </w:p>
    <w:p w14:paraId="6C7E217D" w14:textId="77777777" w:rsidR="00265385" w:rsidRDefault="00000000">
      <w:pPr>
        <w:pStyle w:val="BodyText"/>
        <w:spacing w:before="120" w:line="276" w:lineRule="auto"/>
        <w:ind w:left="1620"/>
      </w:pPr>
      <w:r>
        <w:t>These encounters must happen for a reasonable period of time during the standard school day.</w:t>
      </w:r>
      <w:r>
        <w:rPr>
          <w:spacing w:val="-9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continue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complementary</w:t>
      </w:r>
      <w:r>
        <w:rPr>
          <w:spacing w:val="-9"/>
        </w:rPr>
        <w:t xml:space="preserve"> </w:t>
      </w:r>
      <w:r>
        <w:t>experiences,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encounters</w:t>
      </w:r>
      <w:r>
        <w:rPr>
          <w:spacing w:val="-9"/>
        </w:rPr>
        <w:t xml:space="preserve"> </w:t>
      </w:r>
      <w:r>
        <w:t>outside</w:t>
      </w:r>
      <w:r>
        <w:rPr>
          <w:spacing w:val="-9"/>
        </w:rPr>
        <w:t xml:space="preserve"> </w:t>
      </w:r>
      <w:r>
        <w:t>of school hours won't count towards these requirements.</w:t>
      </w:r>
    </w:p>
    <w:p w14:paraId="3DD79C71" w14:textId="77777777" w:rsidR="00265385" w:rsidRDefault="00000000">
      <w:pPr>
        <w:pStyle w:val="BodyText"/>
        <w:spacing w:before="120"/>
        <w:ind w:left="1620"/>
      </w:pPr>
      <w:r>
        <w:t>Schools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minimum:</w:t>
      </w:r>
    </w:p>
    <w:p w14:paraId="13996169" w14:textId="77777777" w:rsidR="00265385" w:rsidRDefault="00000000">
      <w:pPr>
        <w:pStyle w:val="ListParagraph"/>
        <w:numPr>
          <w:ilvl w:val="2"/>
          <w:numId w:val="8"/>
        </w:numPr>
        <w:tabs>
          <w:tab w:val="left" w:pos="2039"/>
          <w:tab w:val="left" w:pos="2040"/>
        </w:tabs>
        <w:spacing w:before="160" w:line="276" w:lineRule="auto"/>
        <w:ind w:right="189"/>
      </w:pP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qualifications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apprenticeships</w:t>
      </w:r>
      <w:r>
        <w:rPr>
          <w:spacing w:val="-8"/>
        </w:rPr>
        <w:t xml:space="preserve"> </w:t>
      </w:r>
      <w:r>
        <w:t xml:space="preserve">they </w:t>
      </w:r>
      <w:r>
        <w:rPr>
          <w:spacing w:val="-2"/>
        </w:rPr>
        <w:t>offer</w:t>
      </w:r>
    </w:p>
    <w:p w14:paraId="7E3AC21F" w14:textId="77777777" w:rsidR="00265385" w:rsidRDefault="00265385">
      <w:pPr>
        <w:spacing w:line="276" w:lineRule="auto"/>
        <w:sectPr w:rsidR="00265385">
          <w:pgSz w:w="11920" w:h="16840"/>
          <w:pgMar w:top="1360" w:right="1340" w:bottom="1620" w:left="540" w:header="547" w:footer="1435" w:gutter="0"/>
          <w:cols w:space="720"/>
        </w:sectPr>
      </w:pPr>
    </w:p>
    <w:p w14:paraId="2F361C52" w14:textId="77777777" w:rsidR="00265385" w:rsidRDefault="00000000">
      <w:pPr>
        <w:pStyle w:val="ListParagraph"/>
        <w:numPr>
          <w:ilvl w:val="2"/>
          <w:numId w:val="8"/>
        </w:numPr>
        <w:tabs>
          <w:tab w:val="left" w:pos="2039"/>
          <w:tab w:val="left" w:pos="2040"/>
        </w:tabs>
        <w:spacing w:before="79"/>
      </w:pPr>
      <w:r>
        <w:lastRenderedPageBreak/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careers</w:t>
      </w:r>
      <w:r>
        <w:rPr>
          <w:spacing w:val="-9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qualifications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apprenticeships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rPr>
          <w:spacing w:val="-5"/>
        </w:rPr>
        <w:t>to</w:t>
      </w:r>
    </w:p>
    <w:p w14:paraId="49E92F69" w14:textId="77777777" w:rsidR="00265385" w:rsidRDefault="00000000">
      <w:pPr>
        <w:pStyle w:val="ListParagraph"/>
        <w:numPr>
          <w:ilvl w:val="2"/>
          <w:numId w:val="8"/>
        </w:numPr>
        <w:tabs>
          <w:tab w:val="left" w:pos="2039"/>
          <w:tab w:val="left" w:pos="2040"/>
        </w:tabs>
        <w:spacing w:before="41"/>
      </w:pPr>
      <w:r>
        <w:t>What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4"/>
        </w:rPr>
        <w:t>like</w:t>
      </w:r>
    </w:p>
    <w:p w14:paraId="11CC9CC6" w14:textId="3625AD6B" w:rsidR="00265385" w:rsidRPr="00456AB7" w:rsidRDefault="00000000">
      <w:pPr>
        <w:pStyle w:val="ListParagraph"/>
        <w:numPr>
          <w:ilvl w:val="2"/>
          <w:numId w:val="8"/>
        </w:numPr>
        <w:tabs>
          <w:tab w:val="left" w:pos="2039"/>
          <w:tab w:val="left" w:pos="2040"/>
        </w:tabs>
        <w:spacing w:before="40"/>
      </w:pPr>
      <w:r>
        <w:t>Answers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pupils</w:t>
      </w:r>
    </w:p>
    <w:p w14:paraId="5E7AA72E" w14:textId="77777777" w:rsidR="00456AB7" w:rsidRDefault="00456AB7" w:rsidP="00456AB7">
      <w:pPr>
        <w:pStyle w:val="ListParagraph"/>
        <w:tabs>
          <w:tab w:val="left" w:pos="2039"/>
          <w:tab w:val="left" w:pos="2040"/>
        </w:tabs>
        <w:spacing w:before="40"/>
        <w:ind w:left="2040" w:firstLine="0"/>
      </w:pPr>
    </w:p>
    <w:p w14:paraId="71A7124C" w14:textId="77777777" w:rsidR="00265385" w:rsidRDefault="00000000" w:rsidP="00456AB7">
      <w:pPr>
        <w:pStyle w:val="BodyText"/>
        <w:spacing w:before="40" w:line="276" w:lineRule="auto"/>
        <w:ind w:left="1605" w:right="100"/>
      </w:pP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to deliver the required information to our students. Providers deliver this information by; supporting and</w:t>
      </w:r>
      <w:r>
        <w:rPr>
          <w:spacing w:val="-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lessons,</w:t>
      </w:r>
      <w:r>
        <w:rPr>
          <w:spacing w:val="-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assemblies,</w:t>
      </w:r>
      <w:r>
        <w:rPr>
          <w:spacing w:val="-1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lunchtime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sessions and supporting career fairs and parent days.</w:t>
      </w:r>
    </w:p>
    <w:p w14:paraId="3175DA8E" w14:textId="77777777" w:rsidR="00265385" w:rsidRDefault="00000000">
      <w:pPr>
        <w:pStyle w:val="Heading2"/>
        <w:numPr>
          <w:ilvl w:val="1"/>
          <w:numId w:val="8"/>
        </w:numPr>
        <w:tabs>
          <w:tab w:val="left" w:pos="1619"/>
          <w:tab w:val="left" w:pos="1620"/>
        </w:tabs>
        <w:ind w:hanging="720"/>
      </w:pPr>
      <w:r>
        <w:rPr>
          <w:color w:val="6F2FA0"/>
        </w:rPr>
        <w:t>Meaningful</w:t>
      </w:r>
      <w:r>
        <w:rPr>
          <w:color w:val="6F2FA0"/>
          <w:spacing w:val="-10"/>
        </w:rPr>
        <w:t xml:space="preserve"> </w:t>
      </w:r>
      <w:r>
        <w:rPr>
          <w:color w:val="6F2FA0"/>
        </w:rPr>
        <w:t>provider</w:t>
      </w:r>
      <w:r>
        <w:rPr>
          <w:color w:val="6F2FA0"/>
          <w:spacing w:val="-10"/>
        </w:rPr>
        <w:t xml:space="preserve"> </w:t>
      </w:r>
      <w:r>
        <w:rPr>
          <w:color w:val="6F2FA0"/>
          <w:spacing w:val="-2"/>
        </w:rPr>
        <w:t>encounters</w:t>
      </w:r>
    </w:p>
    <w:p w14:paraId="114E57A0" w14:textId="77777777" w:rsidR="00265385" w:rsidRDefault="00000000">
      <w:pPr>
        <w:pStyle w:val="BodyText"/>
        <w:spacing w:before="41"/>
        <w:ind w:left="1620"/>
      </w:pPr>
      <w:r>
        <w:t>Our</w:t>
      </w:r>
      <w:r>
        <w:rPr>
          <w:spacing w:val="-10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meaningful</w:t>
      </w:r>
      <w:r>
        <w:rPr>
          <w:spacing w:val="-8"/>
        </w:rPr>
        <w:t xml:space="preserve"> </w:t>
      </w:r>
      <w:r>
        <w:t>encounters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2"/>
        </w:rPr>
        <w:t>pupils.</w:t>
      </w:r>
    </w:p>
    <w:p w14:paraId="05844708" w14:textId="77777777" w:rsidR="00265385" w:rsidRDefault="00000000">
      <w:pPr>
        <w:pStyle w:val="BodyText"/>
        <w:spacing w:before="160"/>
        <w:ind w:left="1620"/>
      </w:pPr>
      <w:r>
        <w:t>1</w:t>
      </w:r>
      <w:r>
        <w:rPr>
          <w:spacing w:val="-8"/>
        </w:rPr>
        <w:t xml:space="preserve"> </w:t>
      </w:r>
      <w:r>
        <w:t>encounter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meeting/session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provider.</w:t>
      </w:r>
    </w:p>
    <w:p w14:paraId="3EA5B055" w14:textId="77777777" w:rsidR="00265385" w:rsidRDefault="00000000" w:rsidP="00456AB7">
      <w:pPr>
        <w:pStyle w:val="BodyText"/>
        <w:spacing w:before="160"/>
        <w:ind w:left="1080" w:firstLine="540"/>
      </w:pPr>
      <w:r>
        <w:t>Meaningful</w:t>
      </w:r>
      <w:r>
        <w:rPr>
          <w:spacing w:val="-9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school.</w:t>
      </w:r>
    </w:p>
    <w:p w14:paraId="756A9015" w14:textId="77777777" w:rsidR="00265385" w:rsidRDefault="00265385">
      <w:pPr>
        <w:pStyle w:val="BodyText"/>
      </w:pPr>
    </w:p>
    <w:p w14:paraId="1426625A" w14:textId="77777777" w:rsidR="00265385" w:rsidRDefault="00265385">
      <w:pPr>
        <w:pStyle w:val="BodyText"/>
        <w:spacing w:before="3"/>
        <w:rPr>
          <w:sz w:val="26"/>
        </w:rPr>
      </w:pPr>
    </w:p>
    <w:p w14:paraId="1F97DFC1" w14:textId="77777777" w:rsidR="00265385" w:rsidRDefault="00000000">
      <w:pPr>
        <w:pStyle w:val="Heading1"/>
        <w:numPr>
          <w:ilvl w:val="1"/>
          <w:numId w:val="7"/>
        </w:numPr>
        <w:tabs>
          <w:tab w:val="left" w:pos="1619"/>
          <w:tab w:val="left" w:pos="1620"/>
        </w:tabs>
      </w:pPr>
      <w:bookmarkStart w:id="2" w:name="_Toc128475888"/>
      <w:r>
        <w:rPr>
          <w:color w:val="6F2FA0"/>
        </w:rPr>
        <w:t>STUDENT</w:t>
      </w:r>
      <w:r>
        <w:rPr>
          <w:color w:val="6F2FA0"/>
          <w:spacing w:val="-9"/>
        </w:rPr>
        <w:t xml:space="preserve"> </w:t>
      </w:r>
      <w:r>
        <w:rPr>
          <w:color w:val="6F2FA0"/>
          <w:spacing w:val="-2"/>
        </w:rPr>
        <w:t>ENTITLEMENT</w:t>
      </w:r>
      <w:bookmarkEnd w:id="2"/>
    </w:p>
    <w:p w14:paraId="206FA66A" w14:textId="77777777" w:rsidR="00265385" w:rsidRDefault="00000000">
      <w:pPr>
        <w:pStyle w:val="ListParagraph"/>
        <w:numPr>
          <w:ilvl w:val="1"/>
          <w:numId w:val="7"/>
        </w:numPr>
        <w:tabs>
          <w:tab w:val="left" w:pos="1619"/>
          <w:tab w:val="left" w:pos="1620"/>
        </w:tabs>
        <w:spacing w:before="22"/>
        <w:ind w:hanging="720"/>
      </w:pPr>
      <w:r>
        <w:t>All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Coal</w:t>
      </w:r>
      <w:r>
        <w:rPr>
          <w:spacing w:val="-5"/>
        </w:rPr>
        <w:t xml:space="preserve"> </w:t>
      </w:r>
      <w:r>
        <w:t>Clough</w:t>
      </w:r>
      <w:r>
        <w:rPr>
          <w:spacing w:val="-6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entitled</w:t>
      </w:r>
      <w:r>
        <w:rPr>
          <w:spacing w:val="-5"/>
        </w:rPr>
        <w:t xml:space="preserve"> to:</w:t>
      </w:r>
    </w:p>
    <w:p w14:paraId="764FE5EE" w14:textId="77777777" w:rsidR="00265385" w:rsidRDefault="00000000">
      <w:pPr>
        <w:pStyle w:val="ListParagraph"/>
        <w:numPr>
          <w:ilvl w:val="2"/>
          <w:numId w:val="7"/>
        </w:numPr>
        <w:tabs>
          <w:tab w:val="left" w:pos="2039"/>
          <w:tab w:val="left" w:pos="2040"/>
        </w:tabs>
        <w:spacing w:before="160" w:line="276" w:lineRule="auto"/>
        <w:ind w:right="385"/>
      </w:pPr>
      <w:r>
        <w:t>Find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qualifications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apprenticeship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as part of our careers programme, which provides information on the full range of education and training options available at each transition point</w:t>
      </w:r>
    </w:p>
    <w:p w14:paraId="7234C8DA" w14:textId="77777777" w:rsidR="00265385" w:rsidRDefault="00000000">
      <w:pPr>
        <w:pStyle w:val="ListParagraph"/>
        <w:numPr>
          <w:ilvl w:val="2"/>
          <w:numId w:val="7"/>
        </w:numPr>
        <w:tabs>
          <w:tab w:val="left" w:pos="2039"/>
          <w:tab w:val="left" w:pos="2040"/>
        </w:tabs>
        <w:spacing w:before="0" w:line="276" w:lineRule="auto"/>
        <w:ind w:right="649"/>
      </w:pPr>
      <w:r>
        <w:t>Hear from a range of local providers about the opportunities they offer, including technical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apprenticeships,</w:t>
      </w:r>
      <w:r>
        <w:rPr>
          <w:spacing w:val="-7"/>
        </w:rPr>
        <w:t xml:space="preserve"> </w:t>
      </w:r>
      <w:r>
        <w:t>e.g.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 options events, assemblies and taster events</w:t>
      </w:r>
    </w:p>
    <w:p w14:paraId="6E0A5AE3" w14:textId="77777777" w:rsidR="00265385" w:rsidRDefault="00000000">
      <w:pPr>
        <w:pStyle w:val="ListParagraph"/>
        <w:numPr>
          <w:ilvl w:val="2"/>
          <w:numId w:val="7"/>
        </w:numPr>
        <w:tabs>
          <w:tab w:val="left" w:pos="2039"/>
          <w:tab w:val="left" w:pos="2040"/>
        </w:tabs>
        <w:spacing w:before="0" w:line="276" w:lineRule="auto"/>
        <w:ind w:right="716"/>
      </w:pPr>
      <w:r>
        <w:t>Understand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technical </w:t>
      </w:r>
      <w:r>
        <w:rPr>
          <w:spacing w:val="-2"/>
        </w:rPr>
        <w:t>courses</w:t>
      </w:r>
    </w:p>
    <w:p w14:paraId="1E4DB4DF" w14:textId="77777777" w:rsidR="00265385" w:rsidRDefault="00265385">
      <w:pPr>
        <w:pStyle w:val="BodyText"/>
      </w:pPr>
    </w:p>
    <w:p w14:paraId="262092F9" w14:textId="77777777" w:rsidR="00265385" w:rsidRDefault="00000000">
      <w:pPr>
        <w:pStyle w:val="Heading1"/>
        <w:numPr>
          <w:ilvl w:val="1"/>
          <w:numId w:val="6"/>
        </w:numPr>
        <w:tabs>
          <w:tab w:val="left" w:pos="1604"/>
          <w:tab w:val="left" w:pos="1605"/>
        </w:tabs>
        <w:spacing w:before="160"/>
        <w:jc w:val="left"/>
      </w:pPr>
      <w:bookmarkStart w:id="3" w:name="_Toc128475889"/>
      <w:r>
        <w:rPr>
          <w:color w:val="6F2FA0"/>
        </w:rPr>
        <w:t>MANAGEMENT</w:t>
      </w:r>
      <w:r>
        <w:rPr>
          <w:color w:val="6F2FA0"/>
          <w:spacing w:val="-12"/>
        </w:rPr>
        <w:t xml:space="preserve"> </w:t>
      </w:r>
      <w:r>
        <w:rPr>
          <w:color w:val="6F2FA0"/>
        </w:rPr>
        <w:t>OF</w:t>
      </w:r>
      <w:r>
        <w:rPr>
          <w:color w:val="6F2FA0"/>
          <w:spacing w:val="-9"/>
        </w:rPr>
        <w:t xml:space="preserve"> </w:t>
      </w:r>
      <w:r>
        <w:rPr>
          <w:color w:val="6F2FA0"/>
        </w:rPr>
        <w:t>PROVIDER</w:t>
      </w:r>
      <w:r>
        <w:rPr>
          <w:color w:val="6F2FA0"/>
          <w:spacing w:val="-9"/>
        </w:rPr>
        <w:t xml:space="preserve"> </w:t>
      </w:r>
      <w:r>
        <w:rPr>
          <w:color w:val="6F2FA0"/>
        </w:rPr>
        <w:t>ACCESS</w:t>
      </w:r>
      <w:r>
        <w:rPr>
          <w:color w:val="6F2FA0"/>
          <w:spacing w:val="-9"/>
        </w:rPr>
        <w:t xml:space="preserve"> </w:t>
      </w:r>
      <w:r>
        <w:rPr>
          <w:color w:val="6F2FA0"/>
          <w:spacing w:val="-2"/>
        </w:rPr>
        <w:t>REQUESTS</w:t>
      </w:r>
      <w:bookmarkEnd w:id="3"/>
    </w:p>
    <w:p w14:paraId="4AB32AA1" w14:textId="77777777" w:rsidR="00265385" w:rsidRDefault="00000000">
      <w:pPr>
        <w:pStyle w:val="Heading2"/>
        <w:numPr>
          <w:ilvl w:val="1"/>
          <w:numId w:val="6"/>
        </w:numPr>
        <w:tabs>
          <w:tab w:val="left" w:pos="1619"/>
          <w:tab w:val="left" w:pos="1620"/>
        </w:tabs>
        <w:spacing w:before="21"/>
        <w:ind w:left="1620" w:hanging="720"/>
        <w:jc w:val="left"/>
      </w:pPr>
      <w:r>
        <w:rPr>
          <w:color w:val="6F2FA0"/>
          <w:spacing w:val="-2"/>
        </w:rPr>
        <w:t>Procedure</w:t>
      </w:r>
    </w:p>
    <w:p w14:paraId="567749F7" w14:textId="77777777" w:rsidR="00265385" w:rsidRDefault="00000000">
      <w:pPr>
        <w:pStyle w:val="BodyText"/>
        <w:spacing w:before="41" w:line="276" w:lineRule="auto"/>
        <w:ind w:left="1620" w:right="100"/>
      </w:pPr>
      <w:r>
        <w:t>Outline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providers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requesting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students. Include the following contact details:</w:t>
      </w:r>
    </w:p>
    <w:p w14:paraId="395D5CA7" w14:textId="77777777" w:rsidR="00265385" w:rsidRDefault="00000000">
      <w:pPr>
        <w:pStyle w:val="BodyText"/>
        <w:spacing w:before="120" w:line="276" w:lineRule="auto"/>
        <w:ind w:left="1620" w:right="287"/>
      </w:pPr>
      <w:r>
        <w:t>A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wishing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Chloe</w:t>
      </w:r>
      <w:r>
        <w:rPr>
          <w:spacing w:val="-8"/>
        </w:rPr>
        <w:t xml:space="preserve"> </w:t>
      </w:r>
      <w:r>
        <w:t>Pomfret,</w:t>
      </w:r>
      <w:r>
        <w:rPr>
          <w:spacing w:val="-8"/>
        </w:rPr>
        <w:t xml:space="preserve"> </w:t>
      </w:r>
      <w:r>
        <w:t>Careers</w:t>
      </w:r>
      <w:r>
        <w:rPr>
          <w:spacing w:val="-8"/>
        </w:rPr>
        <w:t xml:space="preserve"> </w:t>
      </w:r>
      <w:r>
        <w:t>Lead Telephone: 01282 421142</w:t>
      </w:r>
    </w:p>
    <w:p w14:paraId="4DB836ED" w14:textId="77777777" w:rsidR="00265385" w:rsidRDefault="00000000">
      <w:pPr>
        <w:pStyle w:val="BodyText"/>
        <w:ind w:left="1620"/>
      </w:pPr>
      <w:r>
        <w:t>Email:</w:t>
      </w:r>
      <w:r>
        <w:rPr>
          <w:spacing w:val="-6"/>
        </w:rPr>
        <w:t xml:space="preserve"> </w:t>
      </w:r>
      <w:hyperlink r:id="rId17">
        <w:r>
          <w:rPr>
            <w:spacing w:val="-2"/>
          </w:rPr>
          <w:t>cpomfret@coalclough.org</w:t>
        </w:r>
      </w:hyperlink>
    </w:p>
    <w:p w14:paraId="2F200E25" w14:textId="77777777" w:rsidR="00265385" w:rsidRDefault="00000000">
      <w:pPr>
        <w:pStyle w:val="Heading2"/>
        <w:numPr>
          <w:ilvl w:val="1"/>
          <w:numId w:val="6"/>
        </w:numPr>
        <w:tabs>
          <w:tab w:val="left" w:pos="1619"/>
          <w:tab w:val="left" w:pos="1620"/>
        </w:tabs>
        <w:spacing w:before="160"/>
        <w:ind w:left="1620" w:hanging="720"/>
        <w:jc w:val="left"/>
      </w:pPr>
      <w:r>
        <w:rPr>
          <w:color w:val="6F2FA0"/>
        </w:rPr>
        <w:t>Opportunities</w:t>
      </w:r>
      <w:r>
        <w:rPr>
          <w:color w:val="6F2FA0"/>
          <w:spacing w:val="-10"/>
        </w:rPr>
        <w:t xml:space="preserve"> </w:t>
      </w:r>
      <w:r>
        <w:rPr>
          <w:color w:val="6F2FA0"/>
        </w:rPr>
        <w:t>for</w:t>
      </w:r>
      <w:r>
        <w:rPr>
          <w:color w:val="6F2FA0"/>
          <w:spacing w:val="-9"/>
        </w:rPr>
        <w:t xml:space="preserve"> </w:t>
      </w:r>
      <w:r>
        <w:rPr>
          <w:color w:val="6F2FA0"/>
          <w:spacing w:val="-2"/>
        </w:rPr>
        <w:t>access</w:t>
      </w:r>
    </w:p>
    <w:p w14:paraId="7BCB786E" w14:textId="77777777" w:rsidR="00265385" w:rsidRDefault="00000000">
      <w:pPr>
        <w:pStyle w:val="BodyText"/>
        <w:spacing w:before="160" w:line="276" w:lineRule="auto"/>
        <w:ind w:left="1620" w:right="100"/>
      </w:pPr>
      <w:r>
        <w:t>A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events,</w:t>
      </w:r>
      <w:r>
        <w:rPr>
          <w:spacing w:val="-9"/>
        </w:rPr>
        <w:t xml:space="preserve"> </w:t>
      </w:r>
      <w:r>
        <w:t>integrated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careers</w:t>
      </w:r>
      <w:r>
        <w:rPr>
          <w:spacing w:val="-9"/>
        </w:rPr>
        <w:t xml:space="preserve"> </w:t>
      </w:r>
      <w:r>
        <w:t>programme,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providers</w:t>
      </w:r>
      <w:r>
        <w:rPr>
          <w:spacing w:val="-9"/>
        </w:rPr>
        <w:t xml:space="preserve"> </w:t>
      </w:r>
      <w:r>
        <w:t>an opportunity to come into school to speak to students and/or their parents/carers:</w:t>
      </w:r>
    </w:p>
    <w:p w14:paraId="47D80FBE" w14:textId="77777777" w:rsidR="00265385" w:rsidRDefault="00000000" w:rsidP="00456AB7">
      <w:pPr>
        <w:pStyle w:val="BodyText"/>
        <w:spacing w:before="120" w:line="276" w:lineRule="auto"/>
        <w:ind w:left="1620" w:right="100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education providers to speak to students and/or their parents/carers</w:t>
      </w:r>
    </w:p>
    <w:p w14:paraId="46E0C88F" w14:textId="77777777" w:rsidR="00265385" w:rsidRDefault="00265385">
      <w:pPr>
        <w:spacing w:line="276" w:lineRule="auto"/>
        <w:sectPr w:rsidR="00265385">
          <w:pgSz w:w="11920" w:h="16840"/>
          <w:pgMar w:top="1360" w:right="1340" w:bottom="1620" w:left="540" w:header="547" w:footer="1435" w:gutter="0"/>
          <w:cols w:space="720"/>
        </w:sectPr>
      </w:pPr>
    </w:p>
    <w:p w14:paraId="387AFC4D" w14:textId="22A8F91C" w:rsidR="00265385" w:rsidRDefault="00265385">
      <w:pPr>
        <w:pStyle w:val="BodyText"/>
        <w:spacing w:before="4"/>
        <w:rPr>
          <w:sz w:val="16"/>
        </w:rPr>
      </w:pPr>
    </w:p>
    <w:p w14:paraId="47695C98" w14:textId="3628DEDC" w:rsidR="00A25DC0" w:rsidRDefault="00A25DC0">
      <w:pPr>
        <w:pStyle w:val="BodyText"/>
        <w:spacing w:before="4"/>
        <w:rPr>
          <w:sz w:val="16"/>
        </w:rPr>
      </w:pPr>
    </w:p>
    <w:p w14:paraId="58FA5F42" w14:textId="77777777" w:rsidR="00A25DC0" w:rsidRDefault="00A25DC0">
      <w:pPr>
        <w:pStyle w:val="BodyText"/>
        <w:spacing w:before="4"/>
        <w:rPr>
          <w:sz w:val="16"/>
        </w:rPr>
      </w:pPr>
    </w:p>
    <w:p w14:paraId="427A085E" w14:textId="5E9FD61D" w:rsidR="00A25DC0" w:rsidRDefault="00A25DC0">
      <w:pPr>
        <w:pStyle w:val="BodyText"/>
        <w:spacing w:before="4"/>
        <w:rPr>
          <w:sz w:val="16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393"/>
        <w:gridCol w:w="1551"/>
        <w:gridCol w:w="1447"/>
        <w:gridCol w:w="1475"/>
        <w:gridCol w:w="1557"/>
        <w:gridCol w:w="1462"/>
        <w:gridCol w:w="2280"/>
      </w:tblGrid>
      <w:tr w:rsidR="00A25DC0" w14:paraId="786595C1" w14:textId="77777777" w:rsidTr="00A25DC0">
        <w:tc>
          <w:tcPr>
            <w:tcW w:w="1393" w:type="dxa"/>
          </w:tcPr>
          <w:p w14:paraId="3384CBD5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551" w:type="dxa"/>
          </w:tcPr>
          <w:p w14:paraId="088C76A9" w14:textId="687D31EA" w:rsidR="00A25DC0" w:rsidRDefault="00A25DC0" w:rsidP="00A25DC0">
            <w:pPr>
              <w:pStyle w:val="BodyText"/>
              <w:spacing w:before="4"/>
            </w:pPr>
            <w:r w:rsidRPr="004D151C">
              <w:rPr>
                <w:b/>
                <w:bCs/>
              </w:rPr>
              <w:t>September</w:t>
            </w:r>
          </w:p>
        </w:tc>
        <w:tc>
          <w:tcPr>
            <w:tcW w:w="1447" w:type="dxa"/>
          </w:tcPr>
          <w:p w14:paraId="0FB0E16D" w14:textId="25F0D8AB" w:rsidR="00A25DC0" w:rsidRDefault="00A25DC0" w:rsidP="00A25DC0">
            <w:pPr>
              <w:pStyle w:val="BodyText"/>
              <w:spacing w:before="4"/>
            </w:pPr>
            <w:r w:rsidRPr="004D151C">
              <w:rPr>
                <w:b/>
                <w:bCs/>
              </w:rPr>
              <w:t>October</w:t>
            </w:r>
          </w:p>
        </w:tc>
        <w:tc>
          <w:tcPr>
            <w:tcW w:w="1475" w:type="dxa"/>
          </w:tcPr>
          <w:p w14:paraId="0FC4D6A3" w14:textId="23B4D8DC" w:rsidR="00A25DC0" w:rsidRDefault="00A25DC0" w:rsidP="00A25DC0">
            <w:pPr>
              <w:pStyle w:val="BodyText"/>
              <w:spacing w:before="4"/>
            </w:pPr>
            <w:r w:rsidRPr="004D151C">
              <w:rPr>
                <w:b/>
                <w:bCs/>
              </w:rPr>
              <w:t>November</w:t>
            </w:r>
          </w:p>
        </w:tc>
        <w:tc>
          <w:tcPr>
            <w:tcW w:w="1557" w:type="dxa"/>
          </w:tcPr>
          <w:p w14:paraId="0D6ADBFF" w14:textId="6BF0475C" w:rsidR="00A25DC0" w:rsidRDefault="00A25DC0" w:rsidP="00A25DC0">
            <w:pPr>
              <w:pStyle w:val="BodyText"/>
              <w:spacing w:before="4"/>
            </w:pPr>
            <w:r w:rsidRPr="004D151C">
              <w:rPr>
                <w:b/>
                <w:bCs/>
              </w:rPr>
              <w:t>December</w:t>
            </w:r>
          </w:p>
        </w:tc>
        <w:tc>
          <w:tcPr>
            <w:tcW w:w="1462" w:type="dxa"/>
          </w:tcPr>
          <w:p w14:paraId="578682A1" w14:textId="7BEE93A6" w:rsidR="00A25DC0" w:rsidRDefault="00A25DC0" w:rsidP="00A25DC0">
            <w:pPr>
              <w:pStyle w:val="BodyText"/>
              <w:spacing w:before="4"/>
            </w:pPr>
            <w:r w:rsidRPr="004D151C">
              <w:rPr>
                <w:b/>
                <w:bCs/>
              </w:rPr>
              <w:t>January</w:t>
            </w:r>
          </w:p>
        </w:tc>
        <w:tc>
          <w:tcPr>
            <w:tcW w:w="2280" w:type="dxa"/>
          </w:tcPr>
          <w:p w14:paraId="5E4E2EC8" w14:textId="0AA331A2" w:rsidR="00A25DC0" w:rsidRDefault="00A25DC0" w:rsidP="00A25DC0">
            <w:pPr>
              <w:pStyle w:val="BodyText"/>
              <w:spacing w:before="4"/>
            </w:pPr>
            <w:r w:rsidRPr="004D151C">
              <w:rPr>
                <w:b/>
                <w:bCs/>
              </w:rPr>
              <w:t>February</w:t>
            </w:r>
          </w:p>
        </w:tc>
      </w:tr>
      <w:tr w:rsidR="00A25DC0" w14:paraId="440171A6" w14:textId="77777777" w:rsidTr="00A25DC0">
        <w:tc>
          <w:tcPr>
            <w:tcW w:w="1393" w:type="dxa"/>
          </w:tcPr>
          <w:p w14:paraId="6C2F0AEA" w14:textId="18E1C77C" w:rsidR="00A25DC0" w:rsidRDefault="00A25DC0" w:rsidP="00A25DC0">
            <w:pPr>
              <w:pStyle w:val="BodyText"/>
              <w:spacing w:before="4"/>
            </w:pPr>
            <w:r>
              <w:t>Year 7</w:t>
            </w:r>
          </w:p>
        </w:tc>
        <w:tc>
          <w:tcPr>
            <w:tcW w:w="1551" w:type="dxa"/>
          </w:tcPr>
          <w:p w14:paraId="28AE91A7" w14:textId="77777777" w:rsidR="00A25DC0" w:rsidRPr="00835D49" w:rsidRDefault="00A25DC0" w:rsidP="00A25DC0">
            <w:pPr>
              <w:widowControl w:val="0"/>
              <w:autoSpaceDE w:val="0"/>
              <w:autoSpaceDN w:val="0"/>
              <w:spacing w:before="41"/>
              <w:ind w:right="321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Career Enrichment Sessions PSHE</w:t>
            </w:r>
            <w:r>
              <w:rPr>
                <w:rFonts w:cstheme="minorHAnsi"/>
                <w:spacing w:val="-2"/>
              </w:rPr>
              <w:t xml:space="preserve"> C</w:t>
            </w:r>
            <w:r w:rsidRPr="00835D49">
              <w:rPr>
                <w:rFonts w:cstheme="minorHAnsi"/>
                <w:spacing w:val="-2"/>
              </w:rPr>
              <w:t>areers Modules</w:t>
            </w:r>
          </w:p>
          <w:p w14:paraId="4C167096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38"/>
              <w:rPr>
                <w:rFonts w:cstheme="minorHAnsi"/>
                <w:spacing w:val="-2"/>
              </w:rPr>
            </w:pPr>
            <w:r w:rsidRPr="00835D49">
              <w:rPr>
                <w:rFonts w:cstheme="minorHAnsi"/>
                <w:spacing w:val="-2"/>
              </w:rPr>
              <w:t>Sponsored</w:t>
            </w:r>
            <w:r w:rsidRPr="00835D49">
              <w:rPr>
                <w:rFonts w:cstheme="minorHAnsi"/>
                <w:spacing w:val="-12"/>
              </w:rPr>
              <w:t xml:space="preserve"> </w:t>
            </w:r>
            <w:r w:rsidRPr="00835D49">
              <w:rPr>
                <w:rFonts w:cstheme="minorHAnsi"/>
                <w:spacing w:val="-2"/>
              </w:rPr>
              <w:t xml:space="preserve">Walk </w:t>
            </w:r>
            <w:r w:rsidRPr="00835D49">
              <w:rPr>
                <w:rFonts w:cstheme="minorHAnsi"/>
              </w:rPr>
              <w:t xml:space="preserve">– Enterprise </w:t>
            </w:r>
            <w:r w:rsidRPr="00835D49">
              <w:rPr>
                <w:rFonts w:cstheme="minorHAnsi"/>
                <w:spacing w:val="-2"/>
              </w:rPr>
              <w:t>Digital Advantage Programme</w:t>
            </w:r>
          </w:p>
          <w:p w14:paraId="63C2B24F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447" w:type="dxa"/>
          </w:tcPr>
          <w:p w14:paraId="13E9F7D2" w14:textId="77777777" w:rsidR="00A25DC0" w:rsidRDefault="00A25DC0" w:rsidP="00A25DC0">
            <w:pPr>
              <w:rPr>
                <w:rFonts w:cstheme="minorHAnsi"/>
                <w:spacing w:val="-2"/>
              </w:rPr>
            </w:pPr>
            <w:r w:rsidRPr="00D91FC3">
              <w:rPr>
                <w:rFonts w:asciiTheme="minorHAnsi" w:hAnsiTheme="minorHAnsi" w:cstheme="minorHAnsi"/>
                <w:spacing w:val="-2"/>
              </w:rPr>
              <w:t xml:space="preserve">Career Enrichment Sessions </w:t>
            </w:r>
          </w:p>
          <w:p w14:paraId="3F3F71EB" w14:textId="11D4F827" w:rsidR="00A25DC0" w:rsidRDefault="00A25DC0" w:rsidP="00A25DC0">
            <w:pPr>
              <w:pStyle w:val="BodyText"/>
              <w:spacing w:before="4"/>
            </w:pPr>
            <w:r w:rsidRPr="00D91FC3">
              <w:rPr>
                <w:rFonts w:asciiTheme="minorHAnsi" w:hAnsiTheme="minorHAnsi" w:cstheme="minorHAnsi"/>
                <w:spacing w:val="-2"/>
              </w:rPr>
              <w:t>PSHE</w:t>
            </w:r>
            <w:r w:rsidRPr="00D91FC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91FC3">
              <w:rPr>
                <w:rFonts w:asciiTheme="minorHAnsi" w:hAnsiTheme="minorHAnsi" w:cstheme="minorHAnsi"/>
                <w:spacing w:val="-2"/>
              </w:rPr>
              <w:t>Careers Modules Digital Advantage Programme</w:t>
            </w:r>
          </w:p>
        </w:tc>
        <w:tc>
          <w:tcPr>
            <w:tcW w:w="1475" w:type="dxa"/>
          </w:tcPr>
          <w:p w14:paraId="3240A0DF" w14:textId="77777777" w:rsidR="00A25DC0" w:rsidRPr="00835D49" w:rsidRDefault="00A25DC0" w:rsidP="00A25DC0">
            <w:pPr>
              <w:widowControl w:val="0"/>
              <w:autoSpaceDE w:val="0"/>
              <w:autoSpaceDN w:val="0"/>
              <w:spacing w:before="41"/>
              <w:ind w:right="245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Career Enrichment Sessions</w:t>
            </w:r>
          </w:p>
          <w:p w14:paraId="74686765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4"/>
              </w:rPr>
              <w:t>START</w:t>
            </w:r>
            <w:r w:rsidRPr="00835D49">
              <w:rPr>
                <w:rFonts w:cstheme="minorHAnsi"/>
                <w:spacing w:val="-10"/>
              </w:rPr>
              <w:t xml:space="preserve"> </w:t>
            </w:r>
            <w:r w:rsidRPr="00835D49">
              <w:rPr>
                <w:rFonts w:cstheme="minorHAnsi"/>
                <w:spacing w:val="-4"/>
              </w:rPr>
              <w:t xml:space="preserve">Platform </w:t>
            </w:r>
            <w:r w:rsidRPr="00835D49">
              <w:rPr>
                <w:rFonts w:cstheme="minorHAnsi"/>
                <w:spacing w:val="-2"/>
              </w:rPr>
              <w:t>Blackburn University Speaker</w:t>
            </w:r>
          </w:p>
          <w:p w14:paraId="00020976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557" w:type="dxa"/>
          </w:tcPr>
          <w:p w14:paraId="64538C78" w14:textId="77777777" w:rsidR="00A25DC0" w:rsidRPr="00835D49" w:rsidRDefault="00A25DC0" w:rsidP="00A25DC0">
            <w:pPr>
              <w:widowControl w:val="0"/>
              <w:autoSpaceDE w:val="0"/>
              <w:autoSpaceDN w:val="0"/>
              <w:spacing w:before="41"/>
              <w:ind w:right="327"/>
              <w:rPr>
                <w:rFonts w:cstheme="minorHAnsi"/>
              </w:rPr>
            </w:pPr>
            <w:r w:rsidRPr="00835D49">
              <w:rPr>
                <w:rFonts w:cstheme="minorHAnsi"/>
                <w:spacing w:val="-4"/>
              </w:rPr>
              <w:t>Army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  <w:spacing w:val="-10"/>
              </w:rPr>
              <w:t>T</w:t>
            </w:r>
            <w:r w:rsidRPr="00835D49">
              <w:rPr>
                <w:rFonts w:cstheme="minorHAnsi"/>
                <w:spacing w:val="-4"/>
              </w:rPr>
              <w:t xml:space="preserve">aster </w:t>
            </w:r>
            <w:r w:rsidRPr="00835D49">
              <w:rPr>
                <w:rFonts w:cstheme="minorHAnsi"/>
                <w:spacing w:val="-2"/>
              </w:rPr>
              <w:t>Session Career Enrichment Sessions</w:t>
            </w:r>
          </w:p>
          <w:p w14:paraId="7440BE51" w14:textId="77777777" w:rsidR="00A25DC0" w:rsidRDefault="00A25DC0" w:rsidP="00A25DC0">
            <w:pPr>
              <w:widowControl w:val="0"/>
              <w:autoSpaceDE w:val="0"/>
              <w:autoSpaceDN w:val="0"/>
              <w:rPr>
                <w:rFonts w:cstheme="minorHAnsi"/>
                <w:spacing w:val="-4"/>
              </w:rPr>
            </w:pPr>
            <w:r w:rsidRPr="00835D49">
              <w:rPr>
                <w:rFonts w:cstheme="minorHAnsi"/>
                <w:spacing w:val="-4"/>
              </w:rPr>
              <w:t xml:space="preserve">START </w:t>
            </w:r>
          </w:p>
          <w:p w14:paraId="72D22AC0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Platform</w:t>
            </w:r>
          </w:p>
          <w:p w14:paraId="6931931C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462" w:type="dxa"/>
          </w:tcPr>
          <w:p w14:paraId="03BEF560" w14:textId="77777777" w:rsidR="00A25DC0" w:rsidRDefault="00A25DC0" w:rsidP="00A25DC0">
            <w:pPr>
              <w:widowControl w:val="0"/>
              <w:autoSpaceDE w:val="0"/>
              <w:autoSpaceDN w:val="0"/>
              <w:spacing w:before="41"/>
              <w:ind w:right="194"/>
              <w:rPr>
                <w:rFonts w:cstheme="minorHAnsi"/>
                <w:spacing w:val="-2"/>
              </w:rPr>
            </w:pPr>
            <w:r w:rsidRPr="00835D49">
              <w:rPr>
                <w:rFonts w:cstheme="minorHAnsi"/>
                <w:spacing w:val="-2"/>
              </w:rPr>
              <w:t xml:space="preserve">Career Enrichment Sessions </w:t>
            </w:r>
          </w:p>
          <w:p w14:paraId="4FD80D76" w14:textId="77777777" w:rsidR="00A25DC0" w:rsidRDefault="00A25DC0" w:rsidP="00A25DC0">
            <w:pPr>
              <w:widowControl w:val="0"/>
              <w:autoSpaceDE w:val="0"/>
              <w:autoSpaceDN w:val="0"/>
              <w:spacing w:before="41"/>
              <w:ind w:right="194"/>
              <w:rPr>
                <w:rFonts w:cstheme="minorHAnsi"/>
                <w:spacing w:val="-12"/>
              </w:rPr>
            </w:pPr>
            <w:r w:rsidRPr="00835D49">
              <w:rPr>
                <w:rFonts w:cstheme="minorHAnsi"/>
                <w:spacing w:val="-2"/>
              </w:rPr>
              <w:t>PSHE</w:t>
            </w:r>
            <w:r w:rsidRPr="00835D49">
              <w:rPr>
                <w:rFonts w:cstheme="minorHAnsi"/>
                <w:spacing w:val="-12"/>
              </w:rPr>
              <w:t xml:space="preserve"> </w:t>
            </w:r>
          </w:p>
          <w:p w14:paraId="2E893A71" w14:textId="77777777" w:rsidR="00A25DC0" w:rsidRPr="00835D49" w:rsidRDefault="00A25DC0" w:rsidP="00A25DC0">
            <w:pPr>
              <w:widowControl w:val="0"/>
              <w:autoSpaceDE w:val="0"/>
              <w:autoSpaceDN w:val="0"/>
              <w:spacing w:before="41"/>
              <w:ind w:right="194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Careers Modules</w:t>
            </w:r>
          </w:p>
          <w:p w14:paraId="6193BAF8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4"/>
              </w:rPr>
              <w:t>START</w:t>
            </w:r>
            <w:r w:rsidRPr="00835D49">
              <w:rPr>
                <w:rFonts w:cstheme="minorHAnsi"/>
                <w:spacing w:val="-10"/>
              </w:rPr>
              <w:t xml:space="preserve"> </w:t>
            </w:r>
            <w:r w:rsidRPr="00835D49">
              <w:rPr>
                <w:rFonts w:cstheme="minorHAnsi"/>
                <w:spacing w:val="-4"/>
              </w:rPr>
              <w:t xml:space="preserve">Platform </w:t>
            </w:r>
            <w:r w:rsidRPr="00835D49">
              <w:rPr>
                <w:rFonts w:cstheme="minorHAnsi"/>
              </w:rPr>
              <w:t>EDT STEM</w:t>
            </w:r>
          </w:p>
          <w:p w14:paraId="7B78A597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194"/>
              <w:rPr>
                <w:rFonts w:cstheme="minorHAnsi"/>
                <w:spacing w:val="80"/>
              </w:rPr>
            </w:pPr>
            <w:r w:rsidRPr="00835D49">
              <w:rPr>
                <w:rFonts w:cstheme="minorHAnsi"/>
                <w:spacing w:val="-2"/>
              </w:rPr>
              <w:t>sessions</w:t>
            </w:r>
            <w:r w:rsidRPr="00835D49">
              <w:rPr>
                <w:rFonts w:cstheme="minorHAnsi"/>
                <w:spacing w:val="80"/>
              </w:rPr>
              <w:t xml:space="preserve"> </w:t>
            </w:r>
          </w:p>
          <w:p w14:paraId="2DE58F90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2280" w:type="dxa"/>
          </w:tcPr>
          <w:p w14:paraId="5E758877" w14:textId="77777777" w:rsidR="00A25DC0" w:rsidRDefault="00A25DC0" w:rsidP="00A25DC0">
            <w:r>
              <w:t xml:space="preserve">Career Enrichment Sessions </w:t>
            </w:r>
          </w:p>
          <w:p w14:paraId="5E012BC0" w14:textId="77777777" w:rsidR="00A25DC0" w:rsidRDefault="00A25DC0" w:rsidP="00A25DC0">
            <w:r>
              <w:t>PSHE</w:t>
            </w:r>
          </w:p>
          <w:p w14:paraId="6DF83B84" w14:textId="77777777" w:rsidR="00A25DC0" w:rsidRDefault="00A25DC0" w:rsidP="00A25DC0">
            <w:r>
              <w:t>Careers</w:t>
            </w:r>
          </w:p>
          <w:p w14:paraId="67101DD4" w14:textId="77777777" w:rsidR="00A25DC0" w:rsidRDefault="00A25DC0" w:rsidP="00A25DC0">
            <w:r>
              <w:t>Modules</w:t>
            </w:r>
          </w:p>
          <w:p w14:paraId="705536FD" w14:textId="77777777" w:rsidR="00A25DC0" w:rsidRDefault="00A25DC0" w:rsidP="00A25DC0">
            <w:r>
              <w:t>START Platform</w:t>
            </w:r>
          </w:p>
          <w:p w14:paraId="5AC14859" w14:textId="102B741C" w:rsidR="00A25DC0" w:rsidRDefault="00A25DC0" w:rsidP="00A25DC0">
            <w:pPr>
              <w:pStyle w:val="BodyText"/>
              <w:spacing w:before="4"/>
            </w:pPr>
            <w:r>
              <w:t xml:space="preserve">National Apprentice Week </w:t>
            </w:r>
          </w:p>
        </w:tc>
      </w:tr>
      <w:tr w:rsidR="00A25DC0" w14:paraId="2BF58B5C" w14:textId="77777777" w:rsidTr="00A25DC0">
        <w:tc>
          <w:tcPr>
            <w:tcW w:w="1393" w:type="dxa"/>
          </w:tcPr>
          <w:p w14:paraId="0671B5B0" w14:textId="574B6C31" w:rsidR="00A25DC0" w:rsidRDefault="00A25DC0" w:rsidP="00A25DC0">
            <w:pPr>
              <w:pStyle w:val="BodyText"/>
              <w:spacing w:before="4"/>
            </w:pPr>
            <w:r>
              <w:t>Year 8</w:t>
            </w:r>
          </w:p>
        </w:tc>
        <w:tc>
          <w:tcPr>
            <w:tcW w:w="1551" w:type="dxa"/>
          </w:tcPr>
          <w:p w14:paraId="03827596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321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Career Enrichment Sessions PSHE</w:t>
            </w:r>
            <w:r w:rsidRPr="00835D49">
              <w:rPr>
                <w:rFonts w:cstheme="minorHAnsi"/>
                <w:spacing w:val="-12"/>
              </w:rPr>
              <w:t xml:space="preserve"> </w:t>
            </w:r>
            <w:r w:rsidRPr="00835D49">
              <w:rPr>
                <w:rFonts w:cstheme="minorHAnsi"/>
                <w:spacing w:val="-2"/>
              </w:rPr>
              <w:t>Careers Modules</w:t>
            </w:r>
          </w:p>
          <w:p w14:paraId="3EE5B08B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38"/>
              <w:rPr>
                <w:rFonts w:cstheme="minorHAnsi"/>
                <w:spacing w:val="-2"/>
              </w:rPr>
            </w:pPr>
            <w:r w:rsidRPr="00835D49">
              <w:rPr>
                <w:rFonts w:cstheme="minorHAnsi"/>
                <w:spacing w:val="-2"/>
              </w:rPr>
              <w:t>Sponsored</w:t>
            </w:r>
            <w:r w:rsidRPr="00835D49">
              <w:rPr>
                <w:rFonts w:cstheme="minorHAnsi"/>
                <w:spacing w:val="-12"/>
              </w:rPr>
              <w:t xml:space="preserve"> </w:t>
            </w:r>
            <w:r w:rsidRPr="00835D49">
              <w:rPr>
                <w:rFonts w:cstheme="minorHAnsi"/>
                <w:spacing w:val="-2"/>
              </w:rPr>
              <w:t xml:space="preserve">Walk </w:t>
            </w:r>
            <w:r w:rsidRPr="00835D49">
              <w:rPr>
                <w:rFonts w:cstheme="minorHAnsi"/>
              </w:rPr>
              <w:t xml:space="preserve">– Enterprise </w:t>
            </w:r>
            <w:r w:rsidRPr="00835D49">
              <w:rPr>
                <w:rFonts w:cstheme="minorHAnsi"/>
                <w:spacing w:val="-2"/>
              </w:rPr>
              <w:t xml:space="preserve">Digital Advantage Programme </w:t>
            </w:r>
          </w:p>
          <w:p w14:paraId="5353E63F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447" w:type="dxa"/>
          </w:tcPr>
          <w:p w14:paraId="0CB28F0E" w14:textId="77777777" w:rsidR="00A25DC0" w:rsidRDefault="00A25DC0" w:rsidP="00A25DC0">
            <w:pPr>
              <w:rPr>
                <w:rFonts w:cstheme="minorHAnsi"/>
                <w:spacing w:val="-2"/>
              </w:rPr>
            </w:pPr>
            <w:r w:rsidRPr="00D91FC3">
              <w:rPr>
                <w:rFonts w:asciiTheme="minorHAnsi" w:hAnsiTheme="minorHAnsi" w:cstheme="minorHAnsi"/>
                <w:spacing w:val="-2"/>
              </w:rPr>
              <w:t xml:space="preserve">Career Enrichment Sessions </w:t>
            </w:r>
          </w:p>
          <w:p w14:paraId="54B4D966" w14:textId="3926B54C" w:rsidR="00A25DC0" w:rsidRDefault="00A25DC0" w:rsidP="00A25DC0">
            <w:pPr>
              <w:pStyle w:val="BodyText"/>
              <w:spacing w:before="4"/>
            </w:pPr>
            <w:r w:rsidRPr="00D91FC3">
              <w:rPr>
                <w:rFonts w:asciiTheme="minorHAnsi" w:hAnsiTheme="minorHAnsi" w:cstheme="minorHAnsi"/>
                <w:spacing w:val="-2"/>
              </w:rPr>
              <w:t>PSHE</w:t>
            </w:r>
            <w:r w:rsidRPr="00D91FC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91FC3">
              <w:rPr>
                <w:rFonts w:asciiTheme="minorHAnsi" w:hAnsiTheme="minorHAnsi" w:cstheme="minorHAnsi"/>
                <w:spacing w:val="-2"/>
              </w:rPr>
              <w:t>Careers Modules Digital Advantage Programme</w:t>
            </w:r>
          </w:p>
        </w:tc>
        <w:tc>
          <w:tcPr>
            <w:tcW w:w="1475" w:type="dxa"/>
          </w:tcPr>
          <w:p w14:paraId="1D05FAB4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245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Career Enrichment Sessions</w:t>
            </w:r>
          </w:p>
          <w:p w14:paraId="096F99EB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4"/>
              </w:rPr>
              <w:t>START</w:t>
            </w:r>
            <w:r w:rsidRPr="00835D49">
              <w:rPr>
                <w:rFonts w:cstheme="minorHAnsi"/>
                <w:spacing w:val="-10"/>
              </w:rPr>
              <w:t xml:space="preserve"> </w:t>
            </w:r>
            <w:r w:rsidRPr="00835D49">
              <w:rPr>
                <w:rFonts w:cstheme="minorHAnsi"/>
                <w:spacing w:val="-4"/>
              </w:rPr>
              <w:t xml:space="preserve">Platform </w:t>
            </w:r>
            <w:r w:rsidRPr="00835D49">
              <w:rPr>
                <w:rFonts w:cstheme="minorHAnsi"/>
                <w:spacing w:val="-2"/>
              </w:rPr>
              <w:t>Blackburn University Speaker</w:t>
            </w:r>
          </w:p>
          <w:p w14:paraId="39050814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557" w:type="dxa"/>
          </w:tcPr>
          <w:p w14:paraId="19708DA3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327"/>
              <w:rPr>
                <w:rFonts w:cstheme="minorHAnsi"/>
              </w:rPr>
            </w:pPr>
            <w:r w:rsidRPr="00835D49">
              <w:rPr>
                <w:rFonts w:cstheme="minorHAnsi"/>
                <w:spacing w:val="-4"/>
              </w:rPr>
              <w:t>Army</w:t>
            </w:r>
            <w:r w:rsidRPr="00835D49">
              <w:rPr>
                <w:rFonts w:cstheme="minorHAnsi"/>
                <w:spacing w:val="-10"/>
              </w:rPr>
              <w:t xml:space="preserve"> </w:t>
            </w:r>
            <w:r w:rsidRPr="00835D49">
              <w:rPr>
                <w:rFonts w:cstheme="minorHAnsi"/>
                <w:spacing w:val="-4"/>
              </w:rPr>
              <w:t xml:space="preserve">Taster </w:t>
            </w:r>
            <w:r w:rsidRPr="00835D49">
              <w:rPr>
                <w:rFonts w:cstheme="minorHAnsi"/>
                <w:spacing w:val="-2"/>
              </w:rPr>
              <w:t>Session Career Enrichment Sessions</w:t>
            </w:r>
          </w:p>
          <w:p w14:paraId="0DF661B6" w14:textId="77777777" w:rsidR="00A25DC0" w:rsidRDefault="00A25DC0" w:rsidP="00A25DC0">
            <w:pPr>
              <w:widowControl w:val="0"/>
              <w:autoSpaceDE w:val="0"/>
              <w:autoSpaceDN w:val="0"/>
              <w:rPr>
                <w:rFonts w:cstheme="minorHAnsi"/>
                <w:spacing w:val="-4"/>
              </w:rPr>
            </w:pPr>
            <w:r w:rsidRPr="00835D49">
              <w:rPr>
                <w:rFonts w:cstheme="minorHAnsi"/>
                <w:spacing w:val="-4"/>
              </w:rPr>
              <w:t xml:space="preserve">START </w:t>
            </w:r>
          </w:p>
          <w:p w14:paraId="400F3F23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Platform</w:t>
            </w:r>
          </w:p>
          <w:p w14:paraId="1113C1EF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462" w:type="dxa"/>
          </w:tcPr>
          <w:p w14:paraId="23F5E826" w14:textId="77777777" w:rsidR="00A25DC0" w:rsidRDefault="00A25DC0" w:rsidP="00A25DC0">
            <w:pPr>
              <w:widowControl w:val="0"/>
              <w:autoSpaceDE w:val="0"/>
              <w:autoSpaceDN w:val="0"/>
              <w:ind w:right="194"/>
              <w:rPr>
                <w:rFonts w:cstheme="minorHAnsi"/>
                <w:spacing w:val="-2"/>
              </w:rPr>
            </w:pPr>
            <w:r w:rsidRPr="00835D49">
              <w:rPr>
                <w:rFonts w:cstheme="minorHAnsi"/>
                <w:spacing w:val="-2"/>
              </w:rPr>
              <w:t xml:space="preserve">Career Enrichment Sessions </w:t>
            </w:r>
          </w:p>
          <w:p w14:paraId="2BD7C9C1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194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PSHE</w:t>
            </w:r>
            <w:r w:rsidRPr="00835D49">
              <w:rPr>
                <w:rFonts w:cstheme="minorHAnsi"/>
                <w:spacing w:val="-12"/>
              </w:rPr>
              <w:t xml:space="preserve"> </w:t>
            </w:r>
            <w:r w:rsidRPr="00835D49">
              <w:rPr>
                <w:rFonts w:cstheme="minorHAnsi"/>
                <w:spacing w:val="-2"/>
              </w:rPr>
              <w:t>Careers Modules</w:t>
            </w:r>
          </w:p>
          <w:p w14:paraId="1063C3B0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4"/>
              </w:rPr>
              <w:t>START</w:t>
            </w:r>
            <w:r w:rsidRPr="00835D49">
              <w:rPr>
                <w:rFonts w:cstheme="minorHAnsi"/>
                <w:spacing w:val="-10"/>
              </w:rPr>
              <w:t xml:space="preserve"> </w:t>
            </w:r>
            <w:r w:rsidRPr="00835D49">
              <w:rPr>
                <w:rFonts w:cstheme="minorHAnsi"/>
                <w:spacing w:val="-4"/>
              </w:rPr>
              <w:t xml:space="preserve">Platform </w:t>
            </w:r>
            <w:r w:rsidRPr="00835D49">
              <w:rPr>
                <w:rFonts w:cstheme="minorHAnsi"/>
              </w:rPr>
              <w:t>EDT STEM</w:t>
            </w:r>
          </w:p>
          <w:p w14:paraId="5E56F0DB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194"/>
              <w:rPr>
                <w:rFonts w:cstheme="minorHAnsi"/>
                <w:spacing w:val="80"/>
              </w:rPr>
            </w:pPr>
            <w:r w:rsidRPr="00835D49">
              <w:rPr>
                <w:rFonts w:cstheme="minorHAnsi"/>
                <w:spacing w:val="-2"/>
              </w:rPr>
              <w:t>sessions</w:t>
            </w:r>
            <w:r w:rsidRPr="00835D49">
              <w:rPr>
                <w:rFonts w:cstheme="minorHAnsi"/>
                <w:spacing w:val="80"/>
              </w:rPr>
              <w:t xml:space="preserve"> </w:t>
            </w:r>
          </w:p>
          <w:p w14:paraId="3E03990F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2280" w:type="dxa"/>
          </w:tcPr>
          <w:p w14:paraId="4862EB0F" w14:textId="77777777" w:rsidR="00A25DC0" w:rsidRDefault="00A25DC0" w:rsidP="00A25DC0">
            <w:r>
              <w:t>Career</w:t>
            </w:r>
          </w:p>
          <w:p w14:paraId="15E06EB3" w14:textId="77777777" w:rsidR="00A25DC0" w:rsidRDefault="00A25DC0" w:rsidP="00A25DC0">
            <w:r>
              <w:t>Enrichment</w:t>
            </w:r>
          </w:p>
          <w:p w14:paraId="5E03911B" w14:textId="77777777" w:rsidR="00A25DC0" w:rsidRDefault="00A25DC0" w:rsidP="00A25DC0">
            <w:r>
              <w:t>Sessions</w:t>
            </w:r>
          </w:p>
          <w:p w14:paraId="49E2AEF8" w14:textId="77777777" w:rsidR="00A25DC0" w:rsidRDefault="00A25DC0" w:rsidP="00A25DC0">
            <w:r>
              <w:t>PSHE</w:t>
            </w:r>
          </w:p>
          <w:p w14:paraId="185F4B18" w14:textId="77777777" w:rsidR="00A25DC0" w:rsidRDefault="00A25DC0" w:rsidP="00A25DC0">
            <w:r>
              <w:t>Careers</w:t>
            </w:r>
          </w:p>
          <w:p w14:paraId="1AD099E2" w14:textId="77777777" w:rsidR="00A25DC0" w:rsidRDefault="00A25DC0" w:rsidP="00A25DC0">
            <w:r>
              <w:t>Modules</w:t>
            </w:r>
          </w:p>
          <w:p w14:paraId="4FAC357D" w14:textId="77777777" w:rsidR="00A25DC0" w:rsidRDefault="00A25DC0" w:rsidP="00A25DC0">
            <w:r>
              <w:t>START</w:t>
            </w:r>
          </w:p>
          <w:p w14:paraId="1C8CD3B4" w14:textId="77777777" w:rsidR="00A25DC0" w:rsidRDefault="00A25DC0" w:rsidP="00A25DC0">
            <w:r>
              <w:t>Platform</w:t>
            </w:r>
          </w:p>
          <w:p w14:paraId="61A26B51" w14:textId="77777777" w:rsidR="00A25DC0" w:rsidRDefault="00A25DC0" w:rsidP="00A25DC0">
            <w:r>
              <w:t xml:space="preserve">National </w:t>
            </w:r>
          </w:p>
          <w:p w14:paraId="2B13A6DF" w14:textId="2EFBF4D8" w:rsidR="00A25DC0" w:rsidRDefault="00A25DC0" w:rsidP="00A25DC0">
            <w:pPr>
              <w:pStyle w:val="BodyText"/>
              <w:spacing w:before="4"/>
            </w:pPr>
            <w:r>
              <w:t>Apprentice Week</w:t>
            </w:r>
          </w:p>
        </w:tc>
      </w:tr>
      <w:tr w:rsidR="00A25DC0" w14:paraId="13711FAD" w14:textId="77777777" w:rsidTr="00A25DC0">
        <w:tc>
          <w:tcPr>
            <w:tcW w:w="1393" w:type="dxa"/>
          </w:tcPr>
          <w:p w14:paraId="05F013CE" w14:textId="1FB4479E" w:rsidR="00A25DC0" w:rsidRDefault="00A25DC0" w:rsidP="00A25DC0">
            <w:pPr>
              <w:pStyle w:val="BodyText"/>
              <w:spacing w:before="4"/>
            </w:pPr>
            <w:r>
              <w:t>Year 9</w:t>
            </w:r>
          </w:p>
        </w:tc>
        <w:tc>
          <w:tcPr>
            <w:tcW w:w="1551" w:type="dxa"/>
          </w:tcPr>
          <w:p w14:paraId="622C3B15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321"/>
              <w:rPr>
                <w:rFonts w:cstheme="minorHAnsi"/>
                <w:spacing w:val="-2"/>
              </w:rPr>
            </w:pPr>
            <w:r w:rsidRPr="00835D49">
              <w:rPr>
                <w:rFonts w:cstheme="minorHAnsi"/>
                <w:spacing w:val="-2"/>
              </w:rPr>
              <w:t>Career Enrichment Sessions PSHE</w:t>
            </w:r>
            <w:r w:rsidRPr="00835D49">
              <w:rPr>
                <w:rFonts w:cstheme="minorHAnsi"/>
                <w:spacing w:val="-12"/>
              </w:rPr>
              <w:t xml:space="preserve"> </w:t>
            </w:r>
            <w:r w:rsidRPr="00835D49">
              <w:rPr>
                <w:rFonts w:cstheme="minorHAnsi"/>
                <w:spacing w:val="-2"/>
              </w:rPr>
              <w:t xml:space="preserve">Careers Modules </w:t>
            </w:r>
          </w:p>
          <w:p w14:paraId="66346EF8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447" w:type="dxa"/>
          </w:tcPr>
          <w:p w14:paraId="55E387CB" w14:textId="77777777" w:rsidR="00A25DC0" w:rsidRDefault="00A25DC0" w:rsidP="00A25DC0">
            <w:pPr>
              <w:rPr>
                <w:rFonts w:cstheme="minorHAnsi"/>
                <w:spacing w:val="-2"/>
              </w:rPr>
            </w:pPr>
            <w:r w:rsidRPr="00D91FC3">
              <w:rPr>
                <w:rFonts w:asciiTheme="minorHAnsi" w:hAnsiTheme="minorHAnsi" w:cstheme="minorHAnsi"/>
                <w:spacing w:val="-2"/>
              </w:rPr>
              <w:t xml:space="preserve">Career Enrichment Sessions </w:t>
            </w:r>
          </w:p>
          <w:p w14:paraId="04921596" w14:textId="14DD578E" w:rsidR="00A25DC0" w:rsidRDefault="00A25DC0" w:rsidP="00A25DC0">
            <w:pPr>
              <w:pStyle w:val="BodyText"/>
              <w:spacing w:before="4"/>
            </w:pPr>
            <w:r w:rsidRPr="00D91FC3">
              <w:rPr>
                <w:rFonts w:asciiTheme="minorHAnsi" w:hAnsiTheme="minorHAnsi" w:cstheme="minorHAnsi"/>
                <w:spacing w:val="-2"/>
              </w:rPr>
              <w:t>PSHE</w:t>
            </w:r>
            <w:r w:rsidRPr="00D91FC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91FC3">
              <w:rPr>
                <w:rFonts w:asciiTheme="minorHAnsi" w:hAnsiTheme="minorHAnsi" w:cstheme="minorHAnsi"/>
                <w:spacing w:val="-2"/>
              </w:rPr>
              <w:t>Careers Modules</w:t>
            </w:r>
          </w:p>
        </w:tc>
        <w:tc>
          <w:tcPr>
            <w:tcW w:w="1475" w:type="dxa"/>
          </w:tcPr>
          <w:p w14:paraId="0A74B024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245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Career Enrichment Sessions</w:t>
            </w:r>
          </w:p>
          <w:p w14:paraId="3996087B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4"/>
              </w:rPr>
              <w:t>START</w:t>
            </w:r>
            <w:r w:rsidRPr="00835D49">
              <w:rPr>
                <w:rFonts w:cstheme="minorHAnsi"/>
                <w:spacing w:val="-10"/>
              </w:rPr>
              <w:t xml:space="preserve"> </w:t>
            </w:r>
            <w:r w:rsidRPr="00835D49">
              <w:rPr>
                <w:rFonts w:cstheme="minorHAnsi"/>
                <w:spacing w:val="-4"/>
              </w:rPr>
              <w:t xml:space="preserve">Platform </w:t>
            </w:r>
            <w:r w:rsidRPr="00835D49">
              <w:rPr>
                <w:rFonts w:cstheme="minorHAnsi"/>
                <w:spacing w:val="-2"/>
              </w:rPr>
              <w:t>Blackburn University Speaker</w:t>
            </w:r>
          </w:p>
          <w:p w14:paraId="7352C7C6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557" w:type="dxa"/>
          </w:tcPr>
          <w:p w14:paraId="4BD02163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327"/>
              <w:rPr>
                <w:rFonts w:cstheme="minorHAnsi"/>
              </w:rPr>
            </w:pPr>
            <w:r w:rsidRPr="00835D49">
              <w:rPr>
                <w:rFonts w:cstheme="minorHAnsi"/>
                <w:spacing w:val="-4"/>
              </w:rPr>
              <w:t>Army</w:t>
            </w:r>
            <w:r w:rsidRPr="00835D49">
              <w:rPr>
                <w:rFonts w:cstheme="minorHAnsi"/>
                <w:spacing w:val="-10"/>
              </w:rPr>
              <w:t xml:space="preserve"> </w:t>
            </w:r>
            <w:r w:rsidRPr="00835D49">
              <w:rPr>
                <w:rFonts w:cstheme="minorHAnsi"/>
                <w:spacing w:val="-4"/>
              </w:rPr>
              <w:t xml:space="preserve">Taster </w:t>
            </w:r>
            <w:r w:rsidRPr="00835D49">
              <w:rPr>
                <w:rFonts w:cstheme="minorHAnsi"/>
                <w:spacing w:val="-2"/>
              </w:rPr>
              <w:t>Session Career Enrichment Sessions</w:t>
            </w:r>
          </w:p>
          <w:p w14:paraId="49C6DE2E" w14:textId="0A9DB07B" w:rsidR="00A25DC0" w:rsidRDefault="00A25DC0" w:rsidP="00A25DC0">
            <w:pPr>
              <w:pStyle w:val="BodyText"/>
              <w:spacing w:before="4"/>
            </w:pPr>
            <w:r w:rsidRPr="00835D49">
              <w:rPr>
                <w:rFonts w:cstheme="minorHAnsi"/>
                <w:spacing w:val="-4"/>
              </w:rPr>
              <w:t>START</w:t>
            </w:r>
            <w:r w:rsidRPr="00835D49">
              <w:rPr>
                <w:rFonts w:cstheme="minorHAnsi"/>
                <w:spacing w:val="-10"/>
              </w:rPr>
              <w:t xml:space="preserve"> </w:t>
            </w:r>
            <w:r w:rsidRPr="00835D49">
              <w:rPr>
                <w:rFonts w:cstheme="minorHAnsi"/>
                <w:spacing w:val="-4"/>
              </w:rPr>
              <w:t>Platform</w:t>
            </w:r>
          </w:p>
        </w:tc>
        <w:tc>
          <w:tcPr>
            <w:tcW w:w="1462" w:type="dxa"/>
          </w:tcPr>
          <w:p w14:paraId="5E88062B" w14:textId="77777777" w:rsidR="00A25DC0" w:rsidRDefault="00A25DC0" w:rsidP="00A25DC0">
            <w:pPr>
              <w:widowControl w:val="0"/>
              <w:autoSpaceDE w:val="0"/>
              <w:autoSpaceDN w:val="0"/>
              <w:ind w:right="194"/>
              <w:rPr>
                <w:rFonts w:cstheme="minorHAnsi"/>
                <w:spacing w:val="-2"/>
              </w:rPr>
            </w:pPr>
            <w:r w:rsidRPr="00835D49">
              <w:rPr>
                <w:rFonts w:cstheme="minorHAnsi"/>
                <w:spacing w:val="-2"/>
              </w:rPr>
              <w:t>Career Enrichment Sessions</w:t>
            </w:r>
          </w:p>
          <w:p w14:paraId="23619543" w14:textId="77777777" w:rsidR="00A25DC0" w:rsidRPr="00835D49" w:rsidRDefault="00A25DC0" w:rsidP="00A25DC0">
            <w:pPr>
              <w:widowControl w:val="0"/>
              <w:autoSpaceDE w:val="0"/>
              <w:autoSpaceDN w:val="0"/>
              <w:ind w:right="194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PSHE</w:t>
            </w:r>
            <w:r w:rsidRPr="00835D49">
              <w:rPr>
                <w:rFonts w:cstheme="minorHAnsi"/>
                <w:spacing w:val="-12"/>
              </w:rPr>
              <w:t xml:space="preserve"> </w:t>
            </w:r>
            <w:r w:rsidRPr="00835D49">
              <w:rPr>
                <w:rFonts w:cstheme="minorHAnsi"/>
                <w:spacing w:val="-2"/>
              </w:rPr>
              <w:t>Careers Modules</w:t>
            </w:r>
          </w:p>
          <w:p w14:paraId="71A7E58E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4"/>
              </w:rPr>
              <w:t>START</w:t>
            </w:r>
            <w:r w:rsidRPr="00835D49">
              <w:rPr>
                <w:rFonts w:cstheme="minorHAnsi"/>
                <w:spacing w:val="-10"/>
              </w:rPr>
              <w:t xml:space="preserve"> </w:t>
            </w:r>
            <w:r w:rsidRPr="00835D49">
              <w:rPr>
                <w:rFonts w:cstheme="minorHAnsi"/>
                <w:spacing w:val="-4"/>
              </w:rPr>
              <w:t xml:space="preserve">Platform </w:t>
            </w:r>
            <w:r w:rsidRPr="00835D49">
              <w:rPr>
                <w:rFonts w:cstheme="minorHAnsi"/>
              </w:rPr>
              <w:t>EDT STEM</w:t>
            </w:r>
          </w:p>
          <w:p w14:paraId="511E7DF5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sessions</w:t>
            </w:r>
          </w:p>
          <w:p w14:paraId="6D46703D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2280" w:type="dxa"/>
          </w:tcPr>
          <w:p w14:paraId="19D30622" w14:textId="77777777" w:rsidR="00A25DC0" w:rsidRDefault="00A25DC0" w:rsidP="00A25DC0">
            <w:r>
              <w:t>Career</w:t>
            </w:r>
          </w:p>
          <w:p w14:paraId="4F9F0FEE" w14:textId="77777777" w:rsidR="00A25DC0" w:rsidRDefault="00A25DC0" w:rsidP="00A25DC0">
            <w:r>
              <w:t>Enrichment</w:t>
            </w:r>
          </w:p>
          <w:p w14:paraId="2433058A" w14:textId="77777777" w:rsidR="00A25DC0" w:rsidRDefault="00A25DC0" w:rsidP="00A25DC0">
            <w:r>
              <w:t>Sessions</w:t>
            </w:r>
          </w:p>
          <w:p w14:paraId="54683E12" w14:textId="77777777" w:rsidR="00A25DC0" w:rsidRDefault="00A25DC0" w:rsidP="00A25DC0">
            <w:r>
              <w:t>PSHE</w:t>
            </w:r>
          </w:p>
          <w:p w14:paraId="3E22288F" w14:textId="77777777" w:rsidR="00A25DC0" w:rsidRDefault="00A25DC0" w:rsidP="00A25DC0">
            <w:r>
              <w:t>Careers</w:t>
            </w:r>
          </w:p>
          <w:p w14:paraId="3F7ABEA1" w14:textId="77777777" w:rsidR="00A25DC0" w:rsidRDefault="00A25DC0" w:rsidP="00A25DC0">
            <w:r>
              <w:t>Modules</w:t>
            </w:r>
          </w:p>
          <w:p w14:paraId="62F007AB" w14:textId="77777777" w:rsidR="00A25DC0" w:rsidRDefault="00A25DC0" w:rsidP="00A25DC0">
            <w:r>
              <w:t xml:space="preserve">START </w:t>
            </w:r>
          </w:p>
          <w:p w14:paraId="2D631B84" w14:textId="77777777" w:rsidR="00A25DC0" w:rsidRDefault="00A25DC0" w:rsidP="00A25DC0">
            <w:r>
              <w:t xml:space="preserve">Platform </w:t>
            </w:r>
          </w:p>
          <w:p w14:paraId="424CB2B8" w14:textId="4E235C1D" w:rsidR="00A25DC0" w:rsidRDefault="00A25DC0" w:rsidP="00A25DC0">
            <w:pPr>
              <w:pStyle w:val="BodyText"/>
              <w:spacing w:before="4"/>
            </w:pPr>
            <w:r>
              <w:t>National Apprentice Week</w:t>
            </w:r>
          </w:p>
        </w:tc>
      </w:tr>
      <w:tr w:rsidR="00A25DC0" w14:paraId="1987A791" w14:textId="77777777" w:rsidTr="00A25DC0">
        <w:tc>
          <w:tcPr>
            <w:tcW w:w="1393" w:type="dxa"/>
          </w:tcPr>
          <w:p w14:paraId="75D8F9B9" w14:textId="64448430" w:rsidR="00A25DC0" w:rsidRDefault="00A25DC0" w:rsidP="00A25DC0">
            <w:pPr>
              <w:pStyle w:val="BodyText"/>
              <w:spacing w:before="4"/>
            </w:pPr>
            <w:r>
              <w:t>Year 10</w:t>
            </w:r>
          </w:p>
        </w:tc>
        <w:tc>
          <w:tcPr>
            <w:tcW w:w="1551" w:type="dxa"/>
          </w:tcPr>
          <w:p w14:paraId="33902365" w14:textId="77777777" w:rsidR="00A25DC0" w:rsidRDefault="00A25DC0" w:rsidP="00A25DC0">
            <w:r>
              <w:t>Employer– Guest</w:t>
            </w:r>
          </w:p>
          <w:p w14:paraId="3BAA9A21" w14:textId="77777777" w:rsidR="00A25DC0" w:rsidRDefault="00A25DC0" w:rsidP="00A25DC0">
            <w:r>
              <w:t>Speaker</w:t>
            </w:r>
          </w:p>
          <w:p w14:paraId="1AE7C5EC" w14:textId="77777777" w:rsidR="00A25DC0" w:rsidRDefault="00A25DC0" w:rsidP="00A25DC0">
            <w:r>
              <w:t>Blackburn</w:t>
            </w:r>
          </w:p>
          <w:p w14:paraId="48A0B1B8" w14:textId="77777777" w:rsidR="00A25DC0" w:rsidRDefault="00A25DC0" w:rsidP="00A25DC0">
            <w:r>
              <w:t>College Visit</w:t>
            </w:r>
          </w:p>
          <w:p w14:paraId="57CEC884" w14:textId="77777777" w:rsidR="00A25DC0" w:rsidRDefault="00A25DC0" w:rsidP="00A25DC0">
            <w:r>
              <w:t>Experiencing</w:t>
            </w:r>
          </w:p>
          <w:p w14:paraId="32EF66A4" w14:textId="77777777" w:rsidR="00A25DC0" w:rsidRDefault="00A25DC0" w:rsidP="00A25DC0">
            <w:r>
              <w:t xml:space="preserve">Work – </w:t>
            </w:r>
            <w:proofErr w:type="spellStart"/>
            <w:r>
              <w:t>Asdan</w:t>
            </w:r>
            <w:proofErr w:type="spellEnd"/>
          </w:p>
          <w:p w14:paraId="254170A1" w14:textId="77777777" w:rsidR="00A25DC0" w:rsidRDefault="00A25DC0" w:rsidP="00A25DC0">
            <w:r>
              <w:t>Course</w:t>
            </w:r>
          </w:p>
          <w:p w14:paraId="5A8A9C2A" w14:textId="77777777" w:rsidR="00A25DC0" w:rsidRDefault="00A25DC0" w:rsidP="00A25DC0">
            <w:r>
              <w:t>Blackburn</w:t>
            </w:r>
          </w:p>
          <w:p w14:paraId="1FF13228" w14:textId="1295E2A2" w:rsidR="00A25DC0" w:rsidRDefault="00A25DC0" w:rsidP="00A25DC0">
            <w:pPr>
              <w:pStyle w:val="BodyText"/>
              <w:spacing w:before="4"/>
            </w:pPr>
            <w:r>
              <w:t>College Visit</w:t>
            </w:r>
          </w:p>
        </w:tc>
        <w:tc>
          <w:tcPr>
            <w:tcW w:w="1447" w:type="dxa"/>
          </w:tcPr>
          <w:p w14:paraId="1B241F7F" w14:textId="77777777" w:rsidR="00A25DC0" w:rsidRPr="00835D49" w:rsidRDefault="00A25DC0" w:rsidP="00A25DC0">
            <w:pPr>
              <w:widowControl w:val="0"/>
              <w:autoSpaceDE w:val="0"/>
              <w:autoSpaceDN w:val="0"/>
              <w:spacing w:before="41"/>
              <w:ind w:right="97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t>Experiencing</w:t>
            </w:r>
          </w:p>
          <w:p w14:paraId="53D8F8EB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</w:rPr>
              <w:t>Work</w:t>
            </w:r>
            <w:r w:rsidRPr="00835D49">
              <w:rPr>
                <w:rFonts w:cstheme="minorHAnsi"/>
                <w:spacing w:val="-14"/>
              </w:rPr>
              <w:t xml:space="preserve"> </w:t>
            </w:r>
            <w:r w:rsidRPr="00835D49">
              <w:rPr>
                <w:rFonts w:cstheme="minorHAnsi"/>
              </w:rPr>
              <w:t>–</w:t>
            </w:r>
            <w:r w:rsidRPr="00835D49">
              <w:rPr>
                <w:rFonts w:cstheme="minorHAnsi"/>
                <w:spacing w:val="-14"/>
              </w:rPr>
              <w:t xml:space="preserve"> </w:t>
            </w:r>
            <w:proofErr w:type="spellStart"/>
            <w:r w:rsidRPr="00835D49">
              <w:rPr>
                <w:rFonts w:cstheme="minorHAnsi"/>
              </w:rPr>
              <w:t>Asdan</w:t>
            </w:r>
            <w:proofErr w:type="spellEnd"/>
            <w:r w:rsidRPr="00835D49">
              <w:rPr>
                <w:rFonts w:cstheme="minorHAnsi"/>
              </w:rPr>
              <w:t xml:space="preserve"> </w:t>
            </w:r>
            <w:r w:rsidRPr="00835D49">
              <w:rPr>
                <w:rFonts w:cstheme="minorHAnsi"/>
                <w:spacing w:val="-2"/>
              </w:rPr>
              <w:t>Course</w:t>
            </w:r>
          </w:p>
          <w:p w14:paraId="45D22889" w14:textId="77777777" w:rsidR="00A25DC0" w:rsidRDefault="00A25DC0" w:rsidP="00A25DC0">
            <w:r>
              <w:t xml:space="preserve">Nelson &amp; </w:t>
            </w:r>
            <w:proofErr w:type="spellStart"/>
            <w:r>
              <w:t>Colne</w:t>
            </w:r>
            <w:proofErr w:type="spellEnd"/>
          </w:p>
          <w:p w14:paraId="2A69EF74" w14:textId="77777777" w:rsidR="00A25DC0" w:rsidRDefault="00A25DC0" w:rsidP="00A25DC0">
            <w:r>
              <w:t>College Visit</w:t>
            </w:r>
          </w:p>
          <w:p w14:paraId="3D140D42" w14:textId="77777777" w:rsidR="00A25DC0" w:rsidRDefault="00A25DC0" w:rsidP="00A25DC0">
            <w:proofErr w:type="spellStart"/>
            <w:r>
              <w:t>Accrington</w:t>
            </w:r>
            <w:proofErr w:type="spellEnd"/>
            <w:r>
              <w:t xml:space="preserve"> and</w:t>
            </w:r>
          </w:p>
          <w:p w14:paraId="454D67D4" w14:textId="77777777" w:rsidR="00A25DC0" w:rsidRDefault="00A25DC0" w:rsidP="00A25DC0">
            <w:proofErr w:type="spellStart"/>
            <w:r>
              <w:t>Rossendale</w:t>
            </w:r>
            <w:proofErr w:type="spellEnd"/>
          </w:p>
          <w:p w14:paraId="45951B76" w14:textId="77777777" w:rsidR="00A25DC0" w:rsidRDefault="00A25DC0" w:rsidP="00A25DC0">
            <w:r>
              <w:t>Visit</w:t>
            </w:r>
          </w:p>
          <w:p w14:paraId="044B69D8" w14:textId="77777777" w:rsidR="00A25DC0" w:rsidRDefault="00A25DC0" w:rsidP="00A25DC0">
            <w:r>
              <w:lastRenderedPageBreak/>
              <w:t>Burnley College</w:t>
            </w:r>
          </w:p>
          <w:p w14:paraId="5C282D21" w14:textId="77777777" w:rsidR="00A25DC0" w:rsidRDefault="00A25DC0" w:rsidP="00A25DC0">
            <w:r>
              <w:t>Visit</w:t>
            </w:r>
          </w:p>
          <w:p w14:paraId="0C582488" w14:textId="77777777" w:rsidR="00A25DC0" w:rsidRDefault="00A25DC0" w:rsidP="00A25DC0">
            <w:r>
              <w:t>Career</w:t>
            </w:r>
          </w:p>
          <w:p w14:paraId="2C7E2B35" w14:textId="77777777" w:rsidR="00A25DC0" w:rsidRDefault="00A25DC0" w:rsidP="00A25DC0">
            <w:r>
              <w:t>Enrichment</w:t>
            </w:r>
          </w:p>
          <w:p w14:paraId="031DFD6E" w14:textId="7F4C53C3" w:rsidR="00A25DC0" w:rsidRDefault="00A25DC0" w:rsidP="00A25DC0">
            <w:pPr>
              <w:pStyle w:val="BodyText"/>
              <w:spacing w:before="4"/>
            </w:pPr>
            <w:r>
              <w:t>Sessions</w:t>
            </w:r>
          </w:p>
        </w:tc>
        <w:tc>
          <w:tcPr>
            <w:tcW w:w="1475" w:type="dxa"/>
          </w:tcPr>
          <w:p w14:paraId="2E3652EE" w14:textId="77777777" w:rsidR="00A25DC0" w:rsidRDefault="00A25DC0" w:rsidP="00A25DC0">
            <w:pPr>
              <w:rPr>
                <w:rFonts w:cstheme="minorHAnsi"/>
                <w:spacing w:val="-2"/>
              </w:rPr>
            </w:pPr>
            <w:r w:rsidRPr="00D91FC3">
              <w:rPr>
                <w:rFonts w:asciiTheme="minorHAnsi" w:hAnsiTheme="minorHAnsi" w:cstheme="minorHAnsi"/>
                <w:spacing w:val="-4"/>
              </w:rPr>
              <w:lastRenderedPageBreak/>
              <w:t xml:space="preserve">Work </w:t>
            </w:r>
            <w:r w:rsidRPr="00D91FC3">
              <w:rPr>
                <w:rFonts w:asciiTheme="minorHAnsi" w:hAnsiTheme="minorHAnsi" w:cstheme="minorHAnsi"/>
                <w:spacing w:val="-2"/>
              </w:rPr>
              <w:t>placement decisions</w:t>
            </w:r>
          </w:p>
          <w:p w14:paraId="75184E4C" w14:textId="77777777" w:rsidR="00A25DC0" w:rsidRDefault="00A25DC0" w:rsidP="00A25DC0">
            <w:r>
              <w:t>Mock</w:t>
            </w:r>
          </w:p>
          <w:p w14:paraId="4080B1A5" w14:textId="77777777" w:rsidR="00A25DC0" w:rsidRDefault="00A25DC0" w:rsidP="00A25DC0">
            <w:r>
              <w:t>Interviews</w:t>
            </w:r>
          </w:p>
          <w:p w14:paraId="242BE07C" w14:textId="77777777" w:rsidR="00A25DC0" w:rsidRDefault="00A25DC0" w:rsidP="00A25DC0">
            <w:r>
              <w:t>Experiencing</w:t>
            </w:r>
          </w:p>
          <w:p w14:paraId="424FAAD8" w14:textId="77777777" w:rsidR="00A25DC0" w:rsidRDefault="00A25DC0" w:rsidP="00A25DC0">
            <w:r>
              <w:t xml:space="preserve">Work – </w:t>
            </w:r>
            <w:proofErr w:type="spellStart"/>
            <w:r>
              <w:t>Asdan</w:t>
            </w:r>
            <w:proofErr w:type="spellEnd"/>
          </w:p>
          <w:p w14:paraId="055A0A59" w14:textId="77777777" w:rsidR="00A25DC0" w:rsidRDefault="00A25DC0" w:rsidP="00A25DC0">
            <w:r>
              <w:t>Course</w:t>
            </w:r>
          </w:p>
          <w:p w14:paraId="4083400F" w14:textId="77777777" w:rsidR="00A25DC0" w:rsidRDefault="00A25DC0" w:rsidP="00A25DC0">
            <w:pPr>
              <w:pStyle w:val="BodyText"/>
              <w:spacing w:before="4"/>
            </w:pPr>
            <w:r>
              <w:t>START Platform</w:t>
            </w:r>
          </w:p>
          <w:p w14:paraId="309010B8" w14:textId="792CA357" w:rsidR="00EB0BF9" w:rsidRDefault="00EB0BF9" w:rsidP="00A25DC0">
            <w:pPr>
              <w:pStyle w:val="BodyText"/>
              <w:spacing w:before="4"/>
            </w:pPr>
          </w:p>
        </w:tc>
        <w:tc>
          <w:tcPr>
            <w:tcW w:w="1557" w:type="dxa"/>
          </w:tcPr>
          <w:p w14:paraId="7213EC80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35D49">
              <w:rPr>
                <w:rFonts w:cstheme="minorHAnsi"/>
                <w:spacing w:val="-2"/>
              </w:rPr>
              <w:lastRenderedPageBreak/>
              <w:t xml:space="preserve">Enterprise Fundraising Business Experiencing </w:t>
            </w:r>
            <w:r w:rsidRPr="00835D49">
              <w:rPr>
                <w:rFonts w:cstheme="minorHAnsi"/>
              </w:rPr>
              <w:t xml:space="preserve">Work – </w:t>
            </w:r>
            <w:proofErr w:type="spellStart"/>
            <w:r w:rsidRPr="00835D49">
              <w:rPr>
                <w:rFonts w:cstheme="minorHAnsi"/>
              </w:rPr>
              <w:t>Asdan</w:t>
            </w:r>
            <w:proofErr w:type="spellEnd"/>
            <w:r w:rsidRPr="00835D49">
              <w:rPr>
                <w:rFonts w:cstheme="minorHAnsi"/>
              </w:rPr>
              <w:t xml:space="preserve"> </w:t>
            </w:r>
            <w:r w:rsidRPr="00835D49">
              <w:rPr>
                <w:rFonts w:cstheme="minorHAnsi"/>
                <w:spacing w:val="-2"/>
              </w:rPr>
              <w:t>Course</w:t>
            </w:r>
          </w:p>
          <w:p w14:paraId="0164E28A" w14:textId="77777777" w:rsidR="00A25DC0" w:rsidRDefault="00A25DC0" w:rsidP="00A25DC0">
            <w:pPr>
              <w:widowControl w:val="0"/>
              <w:autoSpaceDE w:val="0"/>
              <w:autoSpaceDN w:val="0"/>
              <w:rPr>
                <w:rFonts w:cstheme="minorHAnsi"/>
                <w:spacing w:val="-2"/>
              </w:rPr>
            </w:pPr>
            <w:r w:rsidRPr="00835D49">
              <w:rPr>
                <w:rFonts w:cstheme="minorHAnsi"/>
                <w:spacing w:val="-4"/>
              </w:rPr>
              <w:t xml:space="preserve">START </w:t>
            </w:r>
            <w:r w:rsidRPr="00835D49">
              <w:rPr>
                <w:rFonts w:cstheme="minorHAnsi"/>
                <w:spacing w:val="-2"/>
              </w:rPr>
              <w:t>Platform</w:t>
            </w:r>
          </w:p>
          <w:p w14:paraId="16537B50" w14:textId="77777777" w:rsidR="00A25DC0" w:rsidRPr="00835D49" w:rsidRDefault="00A25DC0" w:rsidP="00A25DC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 xml:space="preserve">UCLAN Visit </w:t>
            </w:r>
          </w:p>
          <w:p w14:paraId="21DE3FAF" w14:textId="77777777" w:rsidR="00A25DC0" w:rsidRDefault="00A25DC0" w:rsidP="00A25DC0">
            <w:pPr>
              <w:pStyle w:val="BodyText"/>
              <w:spacing w:before="4"/>
            </w:pPr>
          </w:p>
        </w:tc>
        <w:tc>
          <w:tcPr>
            <w:tcW w:w="1462" w:type="dxa"/>
          </w:tcPr>
          <w:p w14:paraId="1BAE61DD" w14:textId="77777777" w:rsidR="00A25DC0" w:rsidRDefault="00A25DC0" w:rsidP="00A25DC0">
            <w:r>
              <w:t>Enterprise</w:t>
            </w:r>
          </w:p>
          <w:p w14:paraId="0BED2A4D" w14:textId="77777777" w:rsidR="00A25DC0" w:rsidRDefault="00A25DC0" w:rsidP="00A25DC0">
            <w:r>
              <w:t>Fundraising</w:t>
            </w:r>
          </w:p>
          <w:p w14:paraId="247C80FD" w14:textId="77777777" w:rsidR="00A25DC0" w:rsidRDefault="00A25DC0" w:rsidP="00A25DC0">
            <w:r>
              <w:t>Business</w:t>
            </w:r>
          </w:p>
          <w:p w14:paraId="576D1DCC" w14:textId="77777777" w:rsidR="00A25DC0" w:rsidRDefault="00A25DC0" w:rsidP="00A25DC0">
            <w:r>
              <w:t>Experiencing</w:t>
            </w:r>
          </w:p>
          <w:p w14:paraId="101CFFEE" w14:textId="77777777" w:rsidR="00A25DC0" w:rsidRDefault="00A25DC0" w:rsidP="00A25DC0">
            <w:r>
              <w:t xml:space="preserve">Work – </w:t>
            </w:r>
            <w:proofErr w:type="spellStart"/>
            <w:r>
              <w:t>Asdan</w:t>
            </w:r>
            <w:proofErr w:type="spellEnd"/>
          </w:p>
          <w:p w14:paraId="4392FCF7" w14:textId="77777777" w:rsidR="00A25DC0" w:rsidRDefault="00A25DC0" w:rsidP="00A25DC0">
            <w:r>
              <w:t>Course</w:t>
            </w:r>
          </w:p>
          <w:p w14:paraId="663DE913" w14:textId="78FF6FB6" w:rsidR="00A25DC0" w:rsidRDefault="00A25DC0" w:rsidP="00A25DC0">
            <w:pPr>
              <w:pStyle w:val="BodyText"/>
              <w:spacing w:before="4"/>
            </w:pPr>
            <w:r>
              <w:t>START Platform</w:t>
            </w:r>
          </w:p>
        </w:tc>
        <w:tc>
          <w:tcPr>
            <w:tcW w:w="2280" w:type="dxa"/>
          </w:tcPr>
          <w:p w14:paraId="7A6D8D1A" w14:textId="77777777" w:rsidR="00A25DC0" w:rsidRDefault="00A25DC0" w:rsidP="00A25DC0">
            <w:r>
              <w:t>Experiencing</w:t>
            </w:r>
          </w:p>
          <w:p w14:paraId="57CB258A" w14:textId="77777777" w:rsidR="00A25DC0" w:rsidRDefault="00A25DC0" w:rsidP="00A25DC0">
            <w:r>
              <w:t xml:space="preserve">Work – </w:t>
            </w:r>
            <w:proofErr w:type="spellStart"/>
            <w:r>
              <w:t>Asdan</w:t>
            </w:r>
            <w:proofErr w:type="spellEnd"/>
          </w:p>
          <w:p w14:paraId="276C0C28" w14:textId="77777777" w:rsidR="00A25DC0" w:rsidRDefault="00A25DC0" w:rsidP="00A25DC0">
            <w:r>
              <w:t>Course</w:t>
            </w:r>
          </w:p>
          <w:p w14:paraId="771B1905" w14:textId="77777777" w:rsidR="00A25DC0" w:rsidRDefault="00A25DC0" w:rsidP="00A25DC0">
            <w:r>
              <w:t>START Platform</w:t>
            </w:r>
          </w:p>
          <w:p w14:paraId="659BC163" w14:textId="77777777" w:rsidR="00A25DC0" w:rsidRDefault="00A25DC0" w:rsidP="00A25DC0">
            <w:r>
              <w:t>National</w:t>
            </w:r>
          </w:p>
          <w:p w14:paraId="2356D473" w14:textId="77777777" w:rsidR="00A25DC0" w:rsidRDefault="00A25DC0" w:rsidP="00A25DC0">
            <w:r>
              <w:t>Apprentice</w:t>
            </w:r>
          </w:p>
          <w:p w14:paraId="70236932" w14:textId="5520FF51" w:rsidR="00A25DC0" w:rsidRDefault="00A25DC0" w:rsidP="00A25DC0">
            <w:pPr>
              <w:pStyle w:val="BodyText"/>
              <w:spacing w:before="4"/>
            </w:pPr>
            <w:r>
              <w:t>Week</w:t>
            </w:r>
          </w:p>
        </w:tc>
      </w:tr>
      <w:tr w:rsidR="00A25DC0" w14:paraId="79B0C093" w14:textId="77777777" w:rsidTr="00A25DC0">
        <w:tc>
          <w:tcPr>
            <w:tcW w:w="1393" w:type="dxa"/>
          </w:tcPr>
          <w:p w14:paraId="043417A8" w14:textId="1ADFA297" w:rsidR="00A25DC0" w:rsidRDefault="00A25DC0" w:rsidP="00A25DC0">
            <w:pPr>
              <w:pStyle w:val="BodyText"/>
              <w:spacing w:before="4"/>
            </w:pPr>
            <w:r>
              <w:t xml:space="preserve">Year 11 </w:t>
            </w:r>
          </w:p>
        </w:tc>
        <w:tc>
          <w:tcPr>
            <w:tcW w:w="1551" w:type="dxa"/>
          </w:tcPr>
          <w:p w14:paraId="106D3048" w14:textId="77777777" w:rsidR="00A25DC0" w:rsidRDefault="00A25DC0" w:rsidP="00A25DC0">
            <w:r>
              <w:t>Extended work</w:t>
            </w:r>
          </w:p>
          <w:p w14:paraId="47E20130" w14:textId="77777777" w:rsidR="00A25DC0" w:rsidRDefault="00A25DC0" w:rsidP="00A25DC0">
            <w:r>
              <w:t>placements</w:t>
            </w:r>
          </w:p>
          <w:p w14:paraId="44546FC5" w14:textId="77777777" w:rsidR="00A25DC0" w:rsidRDefault="00A25DC0" w:rsidP="00A25DC0">
            <w:r>
              <w:t>Employer –</w:t>
            </w:r>
          </w:p>
          <w:p w14:paraId="7650B087" w14:textId="77777777" w:rsidR="00A25DC0" w:rsidRDefault="00A25DC0" w:rsidP="00A25DC0">
            <w:r>
              <w:t>Guest Speaker</w:t>
            </w:r>
          </w:p>
          <w:p w14:paraId="109134B1" w14:textId="77777777" w:rsidR="00A25DC0" w:rsidRDefault="00A25DC0" w:rsidP="00A25DC0">
            <w:r>
              <w:t>Blackburn</w:t>
            </w:r>
          </w:p>
          <w:p w14:paraId="2D9F1157" w14:textId="77777777" w:rsidR="00A25DC0" w:rsidRDefault="00A25DC0" w:rsidP="00A25DC0">
            <w:r>
              <w:t>College Visit</w:t>
            </w:r>
          </w:p>
          <w:p w14:paraId="4A69026F" w14:textId="77777777" w:rsidR="00A25DC0" w:rsidRDefault="00A25DC0" w:rsidP="00A25DC0">
            <w:r>
              <w:t>1:1 Careers</w:t>
            </w:r>
          </w:p>
          <w:p w14:paraId="398F2F45" w14:textId="77777777" w:rsidR="00A25DC0" w:rsidRDefault="00A25DC0" w:rsidP="00A25DC0">
            <w:r>
              <w:t>Guidance</w:t>
            </w:r>
          </w:p>
          <w:p w14:paraId="5D7C416D" w14:textId="451546D4" w:rsidR="00A25DC0" w:rsidRDefault="00A25DC0" w:rsidP="00A25DC0">
            <w:pPr>
              <w:pStyle w:val="BodyText"/>
              <w:spacing w:before="4"/>
            </w:pPr>
            <w:r>
              <w:t>sessions</w:t>
            </w:r>
          </w:p>
        </w:tc>
        <w:tc>
          <w:tcPr>
            <w:tcW w:w="1447" w:type="dxa"/>
          </w:tcPr>
          <w:p w14:paraId="5C4B07E8" w14:textId="77777777" w:rsidR="00A25DC0" w:rsidRDefault="00A25DC0" w:rsidP="00A25DC0">
            <w:r>
              <w:t>Extended work</w:t>
            </w:r>
          </w:p>
          <w:p w14:paraId="457B47C4" w14:textId="77777777" w:rsidR="00A25DC0" w:rsidRDefault="00A25DC0" w:rsidP="00A25DC0">
            <w:r>
              <w:t>placements</w:t>
            </w:r>
          </w:p>
          <w:p w14:paraId="257D070B" w14:textId="77777777" w:rsidR="00A25DC0" w:rsidRDefault="00A25DC0" w:rsidP="00A25DC0">
            <w:r>
              <w:t>1:1 Careers</w:t>
            </w:r>
          </w:p>
          <w:p w14:paraId="4883E67F" w14:textId="77777777" w:rsidR="00A25DC0" w:rsidRDefault="00A25DC0" w:rsidP="00A25DC0">
            <w:r>
              <w:t>Guidance</w:t>
            </w:r>
          </w:p>
          <w:p w14:paraId="072E6424" w14:textId="77777777" w:rsidR="00A25DC0" w:rsidRDefault="00A25DC0" w:rsidP="00A25DC0">
            <w:r>
              <w:t>sessions</w:t>
            </w:r>
          </w:p>
          <w:p w14:paraId="19C46FEE" w14:textId="77777777" w:rsidR="00A25DC0" w:rsidRDefault="00A25DC0" w:rsidP="00A25DC0">
            <w:r>
              <w:t xml:space="preserve">Nelson &amp; </w:t>
            </w:r>
            <w:proofErr w:type="spellStart"/>
            <w:r>
              <w:t>Colne</w:t>
            </w:r>
            <w:proofErr w:type="spellEnd"/>
          </w:p>
          <w:p w14:paraId="2006AF71" w14:textId="77777777" w:rsidR="00A25DC0" w:rsidRDefault="00A25DC0" w:rsidP="00A25DC0">
            <w:r>
              <w:t>College Visit</w:t>
            </w:r>
          </w:p>
          <w:p w14:paraId="3B853B72" w14:textId="77777777" w:rsidR="00A25DC0" w:rsidRDefault="00A25DC0" w:rsidP="00A25DC0">
            <w:proofErr w:type="spellStart"/>
            <w:r>
              <w:t>Accrington</w:t>
            </w:r>
            <w:proofErr w:type="spellEnd"/>
            <w:r>
              <w:t xml:space="preserve"> and</w:t>
            </w:r>
          </w:p>
          <w:p w14:paraId="01466381" w14:textId="77777777" w:rsidR="00A25DC0" w:rsidRDefault="00A25DC0" w:rsidP="00A25DC0">
            <w:proofErr w:type="spellStart"/>
            <w:r>
              <w:t>Rossendale</w:t>
            </w:r>
            <w:proofErr w:type="spellEnd"/>
          </w:p>
          <w:p w14:paraId="0463EC3C" w14:textId="77777777" w:rsidR="00A25DC0" w:rsidRDefault="00A25DC0" w:rsidP="00A25DC0">
            <w:r>
              <w:t>Visit</w:t>
            </w:r>
          </w:p>
          <w:p w14:paraId="086A7F43" w14:textId="77777777" w:rsidR="00A25DC0" w:rsidRDefault="00A25DC0" w:rsidP="00A25DC0">
            <w:r>
              <w:t>Burnley College</w:t>
            </w:r>
          </w:p>
          <w:p w14:paraId="78A0D48F" w14:textId="77777777" w:rsidR="00A25DC0" w:rsidRDefault="00A25DC0" w:rsidP="00A25DC0">
            <w:r>
              <w:t>Visit</w:t>
            </w:r>
          </w:p>
          <w:p w14:paraId="4D075AC1" w14:textId="77777777" w:rsidR="00A25DC0" w:rsidRDefault="00A25DC0" w:rsidP="00A25DC0">
            <w:r>
              <w:t>Career</w:t>
            </w:r>
          </w:p>
          <w:p w14:paraId="2E31843E" w14:textId="77777777" w:rsidR="00A25DC0" w:rsidRDefault="00A25DC0" w:rsidP="00A25DC0">
            <w:r>
              <w:t>Enrichment</w:t>
            </w:r>
          </w:p>
          <w:p w14:paraId="02E6D1B0" w14:textId="3CAB081B" w:rsidR="00A25DC0" w:rsidRDefault="00A25DC0" w:rsidP="00A25DC0">
            <w:pPr>
              <w:pStyle w:val="BodyText"/>
              <w:spacing w:before="4"/>
            </w:pPr>
            <w:r>
              <w:t>Sessions</w:t>
            </w:r>
          </w:p>
        </w:tc>
        <w:tc>
          <w:tcPr>
            <w:tcW w:w="1475" w:type="dxa"/>
          </w:tcPr>
          <w:p w14:paraId="0862B586" w14:textId="77777777" w:rsidR="00A25DC0" w:rsidRDefault="00A25DC0" w:rsidP="00A25DC0">
            <w:r>
              <w:t>Extended work</w:t>
            </w:r>
          </w:p>
          <w:p w14:paraId="4DDA949E" w14:textId="77777777" w:rsidR="00A25DC0" w:rsidRDefault="00A25DC0" w:rsidP="00A25DC0">
            <w:r>
              <w:t>placements</w:t>
            </w:r>
          </w:p>
          <w:p w14:paraId="5584616A" w14:textId="77777777" w:rsidR="00A25DC0" w:rsidRDefault="00A25DC0" w:rsidP="00A25DC0">
            <w:r>
              <w:t>1:1 Careers</w:t>
            </w:r>
          </w:p>
          <w:p w14:paraId="529A0E8D" w14:textId="77777777" w:rsidR="00A25DC0" w:rsidRDefault="00A25DC0" w:rsidP="00A25DC0">
            <w:r>
              <w:t>Guidance</w:t>
            </w:r>
          </w:p>
          <w:p w14:paraId="7B2D1867" w14:textId="77777777" w:rsidR="00A25DC0" w:rsidRDefault="00A25DC0" w:rsidP="00A25DC0">
            <w:r>
              <w:t>sessions</w:t>
            </w:r>
          </w:p>
          <w:p w14:paraId="0C0E17D0" w14:textId="77777777" w:rsidR="00A25DC0" w:rsidRDefault="00A25DC0" w:rsidP="00A25DC0">
            <w:r>
              <w:t>Work</w:t>
            </w:r>
          </w:p>
          <w:p w14:paraId="13B44BB9" w14:textId="77777777" w:rsidR="00A25DC0" w:rsidRDefault="00A25DC0" w:rsidP="00A25DC0">
            <w:r>
              <w:t>placement</w:t>
            </w:r>
          </w:p>
          <w:p w14:paraId="06C9C4CA" w14:textId="77777777" w:rsidR="00A25DC0" w:rsidRDefault="00A25DC0" w:rsidP="00A25DC0">
            <w:r>
              <w:t>decisions</w:t>
            </w:r>
          </w:p>
          <w:p w14:paraId="058F1EED" w14:textId="77777777" w:rsidR="00A25DC0" w:rsidRDefault="00A25DC0" w:rsidP="00A25DC0">
            <w:r>
              <w:t>Mock</w:t>
            </w:r>
          </w:p>
          <w:p w14:paraId="5EA21DA6" w14:textId="77777777" w:rsidR="00A25DC0" w:rsidRDefault="00A25DC0" w:rsidP="00A25DC0">
            <w:r>
              <w:t>Interviews</w:t>
            </w:r>
          </w:p>
          <w:p w14:paraId="6C06ED4E" w14:textId="0C5841F3" w:rsidR="00A25DC0" w:rsidRDefault="00A25DC0" w:rsidP="00A25DC0">
            <w:pPr>
              <w:pStyle w:val="BodyText"/>
              <w:spacing w:before="4"/>
            </w:pPr>
            <w:r>
              <w:t>START Platform</w:t>
            </w:r>
          </w:p>
        </w:tc>
        <w:tc>
          <w:tcPr>
            <w:tcW w:w="1557" w:type="dxa"/>
          </w:tcPr>
          <w:p w14:paraId="30E6B62F" w14:textId="77777777" w:rsidR="00A25DC0" w:rsidRDefault="00A25DC0" w:rsidP="00A25DC0">
            <w:r>
              <w:t>START Platform</w:t>
            </w:r>
          </w:p>
          <w:p w14:paraId="1DE7F7AD" w14:textId="77777777" w:rsidR="00A25DC0" w:rsidRDefault="00A25DC0" w:rsidP="00A25DC0">
            <w:r>
              <w:t>UCLAN Visit</w:t>
            </w:r>
          </w:p>
          <w:p w14:paraId="67157014" w14:textId="77777777" w:rsidR="00A25DC0" w:rsidRDefault="00A25DC0" w:rsidP="00A25DC0">
            <w:r>
              <w:t>Labour Market</w:t>
            </w:r>
          </w:p>
          <w:p w14:paraId="3C798D00" w14:textId="77777777" w:rsidR="00A25DC0" w:rsidRDefault="00A25DC0" w:rsidP="00A25DC0">
            <w:r>
              <w:t>session</w:t>
            </w:r>
          </w:p>
          <w:p w14:paraId="1E231BC2" w14:textId="77777777" w:rsidR="00A25DC0" w:rsidRDefault="00A25DC0" w:rsidP="00A25DC0">
            <w:r>
              <w:t>Mock</w:t>
            </w:r>
          </w:p>
          <w:p w14:paraId="43ECA463" w14:textId="77777777" w:rsidR="00A25DC0" w:rsidRDefault="00A25DC0" w:rsidP="00A25DC0">
            <w:r>
              <w:t>Interviews</w:t>
            </w:r>
          </w:p>
          <w:p w14:paraId="686B4BAB" w14:textId="77777777" w:rsidR="00A25DC0" w:rsidRDefault="00A25DC0" w:rsidP="00A25DC0">
            <w:r>
              <w:t>Applications</w:t>
            </w:r>
          </w:p>
          <w:p w14:paraId="7742D9ED" w14:textId="77777777" w:rsidR="00A25DC0" w:rsidRDefault="00A25DC0" w:rsidP="00A25DC0">
            <w:r>
              <w:t>1:1 Careers</w:t>
            </w:r>
          </w:p>
          <w:p w14:paraId="5AAF4E22" w14:textId="77777777" w:rsidR="00A25DC0" w:rsidRDefault="00A25DC0" w:rsidP="00A25DC0">
            <w:r>
              <w:t>Guidance</w:t>
            </w:r>
          </w:p>
          <w:p w14:paraId="60CAB529" w14:textId="12556411" w:rsidR="00A25DC0" w:rsidRDefault="00A25DC0" w:rsidP="00A25DC0">
            <w:pPr>
              <w:pStyle w:val="BodyText"/>
              <w:spacing w:before="4"/>
            </w:pPr>
            <w:r>
              <w:t>sessions</w:t>
            </w:r>
          </w:p>
        </w:tc>
        <w:tc>
          <w:tcPr>
            <w:tcW w:w="1462" w:type="dxa"/>
          </w:tcPr>
          <w:p w14:paraId="70ECA15C" w14:textId="77777777" w:rsidR="00A25DC0" w:rsidRDefault="00A25DC0" w:rsidP="00A25DC0">
            <w:r>
              <w:t>Extended work</w:t>
            </w:r>
          </w:p>
          <w:p w14:paraId="40F747AC" w14:textId="77777777" w:rsidR="00A25DC0" w:rsidRDefault="00A25DC0" w:rsidP="00A25DC0">
            <w:r>
              <w:t>placements</w:t>
            </w:r>
          </w:p>
          <w:p w14:paraId="6985780F" w14:textId="77777777" w:rsidR="00A25DC0" w:rsidRDefault="00A25DC0" w:rsidP="00A25DC0">
            <w:r>
              <w:t>1:1 Careers</w:t>
            </w:r>
          </w:p>
          <w:p w14:paraId="405BCAD7" w14:textId="77777777" w:rsidR="00A25DC0" w:rsidRDefault="00A25DC0" w:rsidP="00A25DC0">
            <w:r>
              <w:t>Guidance</w:t>
            </w:r>
          </w:p>
          <w:p w14:paraId="1C816975" w14:textId="77777777" w:rsidR="00A25DC0" w:rsidRDefault="00A25DC0" w:rsidP="00A25DC0">
            <w:r>
              <w:t>sessions</w:t>
            </w:r>
          </w:p>
          <w:p w14:paraId="2BB76EB1" w14:textId="77777777" w:rsidR="00A25DC0" w:rsidRDefault="00A25DC0" w:rsidP="00A25DC0">
            <w:r>
              <w:t>START Platform</w:t>
            </w:r>
          </w:p>
          <w:p w14:paraId="5B94BEFC" w14:textId="371E5731" w:rsidR="00A25DC0" w:rsidRDefault="00A25DC0" w:rsidP="00A25DC0">
            <w:pPr>
              <w:pStyle w:val="BodyText"/>
              <w:spacing w:before="4"/>
            </w:pPr>
            <w:r>
              <w:t>Applications</w:t>
            </w:r>
          </w:p>
        </w:tc>
        <w:tc>
          <w:tcPr>
            <w:tcW w:w="2280" w:type="dxa"/>
          </w:tcPr>
          <w:p w14:paraId="2203B2F1" w14:textId="77777777" w:rsidR="00A25DC0" w:rsidRDefault="00A25DC0" w:rsidP="00A25DC0">
            <w:r>
              <w:t>Extended work</w:t>
            </w:r>
          </w:p>
          <w:p w14:paraId="02F48D9D" w14:textId="77777777" w:rsidR="00A25DC0" w:rsidRDefault="00A25DC0" w:rsidP="00A25DC0">
            <w:r>
              <w:t>placements</w:t>
            </w:r>
          </w:p>
          <w:p w14:paraId="7AE96D24" w14:textId="77777777" w:rsidR="00A25DC0" w:rsidRDefault="00A25DC0" w:rsidP="00A25DC0">
            <w:r>
              <w:t>1:1 Careers</w:t>
            </w:r>
          </w:p>
          <w:p w14:paraId="680CE541" w14:textId="77777777" w:rsidR="00A25DC0" w:rsidRDefault="00A25DC0" w:rsidP="00A25DC0">
            <w:r>
              <w:t>Guidance</w:t>
            </w:r>
          </w:p>
          <w:p w14:paraId="51C3E406" w14:textId="77777777" w:rsidR="00A25DC0" w:rsidRDefault="00A25DC0" w:rsidP="00A25DC0">
            <w:r>
              <w:t>sessions</w:t>
            </w:r>
          </w:p>
          <w:p w14:paraId="630FAC38" w14:textId="77777777" w:rsidR="00A25DC0" w:rsidRDefault="00A25DC0" w:rsidP="00A25DC0">
            <w:r>
              <w:t>START Platform</w:t>
            </w:r>
          </w:p>
          <w:p w14:paraId="6B4ECBB7" w14:textId="77777777" w:rsidR="00A25DC0" w:rsidRDefault="00A25DC0" w:rsidP="00A25DC0">
            <w:r>
              <w:t>National</w:t>
            </w:r>
          </w:p>
          <w:p w14:paraId="48EA107C" w14:textId="77777777" w:rsidR="00A25DC0" w:rsidRDefault="00A25DC0" w:rsidP="00A25DC0">
            <w:r>
              <w:t>Apprentice</w:t>
            </w:r>
          </w:p>
          <w:p w14:paraId="56873931" w14:textId="77777777" w:rsidR="00A25DC0" w:rsidRDefault="00A25DC0" w:rsidP="00A25DC0">
            <w:r>
              <w:t>Week</w:t>
            </w:r>
          </w:p>
          <w:p w14:paraId="1CA9E5F8" w14:textId="77777777" w:rsidR="00A25DC0" w:rsidRDefault="00A25DC0" w:rsidP="00A25DC0">
            <w:r>
              <w:t>Applications</w:t>
            </w:r>
          </w:p>
          <w:p w14:paraId="746FA242" w14:textId="3CE8146A" w:rsidR="00A25DC0" w:rsidRDefault="00A25DC0" w:rsidP="00A25DC0">
            <w:pPr>
              <w:pStyle w:val="BodyText"/>
              <w:spacing w:before="4"/>
            </w:pPr>
            <w:r>
              <w:t>Interviews</w:t>
            </w:r>
          </w:p>
        </w:tc>
      </w:tr>
    </w:tbl>
    <w:p w14:paraId="34E5F9D1" w14:textId="75AD9440" w:rsidR="00A25DC0" w:rsidRPr="00A25DC0" w:rsidRDefault="00A25DC0">
      <w:pPr>
        <w:pStyle w:val="BodyText"/>
        <w:spacing w:before="4"/>
      </w:pPr>
    </w:p>
    <w:p w14:paraId="1F1D467A" w14:textId="41256719" w:rsidR="00A25DC0" w:rsidRDefault="00A25DC0">
      <w:pPr>
        <w:pStyle w:val="BodyText"/>
        <w:spacing w:before="4"/>
        <w:rPr>
          <w:sz w:val="16"/>
        </w:rPr>
      </w:pPr>
    </w:p>
    <w:p w14:paraId="52F10D70" w14:textId="77777777" w:rsidR="00A25DC0" w:rsidRPr="00A25DC0" w:rsidRDefault="00A25DC0">
      <w:pPr>
        <w:pStyle w:val="BodyText"/>
        <w:spacing w:before="4"/>
      </w:pPr>
    </w:p>
    <w:p w14:paraId="47E3B9C1" w14:textId="77777777" w:rsidR="00265385" w:rsidRDefault="00265385">
      <w:pPr>
        <w:rPr>
          <w:sz w:val="16"/>
        </w:rPr>
      </w:pPr>
    </w:p>
    <w:p w14:paraId="4A0E7F41" w14:textId="77777777" w:rsidR="00A25DC0" w:rsidRDefault="00A25DC0">
      <w:pPr>
        <w:rPr>
          <w:sz w:val="16"/>
        </w:rPr>
      </w:pPr>
    </w:p>
    <w:p w14:paraId="694BCA01" w14:textId="77777777" w:rsidR="00A25DC0" w:rsidRDefault="00A25DC0">
      <w:pPr>
        <w:rPr>
          <w:sz w:val="16"/>
        </w:rPr>
      </w:pPr>
    </w:p>
    <w:p w14:paraId="3892DB76" w14:textId="77777777" w:rsidR="00A25DC0" w:rsidRDefault="00A25DC0">
      <w:pPr>
        <w:rPr>
          <w:sz w:val="16"/>
        </w:rPr>
      </w:pPr>
    </w:p>
    <w:p w14:paraId="38D3F348" w14:textId="77777777" w:rsidR="00A25DC0" w:rsidRDefault="00A25DC0">
      <w:pPr>
        <w:rPr>
          <w:sz w:val="16"/>
        </w:rPr>
      </w:pPr>
    </w:p>
    <w:p w14:paraId="612DF475" w14:textId="74FA13BB" w:rsidR="00A25DC0" w:rsidRDefault="00A25DC0">
      <w:pPr>
        <w:rPr>
          <w:sz w:val="16"/>
        </w:rPr>
        <w:sectPr w:rsidR="00A25DC0">
          <w:pgSz w:w="11920" w:h="16840"/>
          <w:pgMar w:top="1360" w:right="1340" w:bottom="1620" w:left="540" w:header="547" w:footer="1435" w:gutter="0"/>
          <w:cols w:space="720"/>
        </w:sectPr>
      </w:pPr>
    </w:p>
    <w:p w14:paraId="054EB4B8" w14:textId="77777777" w:rsidR="00265385" w:rsidRDefault="00000000">
      <w:pPr>
        <w:pStyle w:val="BodyText"/>
        <w:spacing w:before="56"/>
        <w:ind w:left="820"/>
      </w:pPr>
      <w:r>
        <w:lastRenderedPageBreak/>
        <w:t>Please</w:t>
      </w:r>
      <w:r>
        <w:rPr>
          <w:spacing w:val="-7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you.</w:t>
      </w:r>
    </w:p>
    <w:p w14:paraId="37779FD5" w14:textId="77777777" w:rsidR="00265385" w:rsidRDefault="00000000">
      <w:pPr>
        <w:pStyle w:val="BodyText"/>
        <w:spacing w:before="160" w:line="276" w:lineRule="auto"/>
        <w:ind w:left="820" w:right="262"/>
      </w:pPr>
      <w:r>
        <w:t>These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incidents,</w:t>
      </w:r>
      <w:r>
        <w:rPr>
          <w:spacing w:val="-5"/>
        </w:rPr>
        <w:t xml:space="preserve"> </w:t>
      </w:r>
      <w:r>
        <w:t xml:space="preserve">including </w:t>
      </w:r>
      <w:r>
        <w:rPr>
          <w:spacing w:val="-2"/>
        </w:rPr>
        <w:t>COVID-19.</w:t>
      </w:r>
    </w:p>
    <w:p w14:paraId="033B6F92" w14:textId="77777777" w:rsidR="00265385" w:rsidRDefault="00000000">
      <w:pPr>
        <w:pStyle w:val="Heading2"/>
        <w:numPr>
          <w:ilvl w:val="1"/>
          <w:numId w:val="6"/>
        </w:numPr>
        <w:tabs>
          <w:tab w:val="left" w:pos="819"/>
          <w:tab w:val="left" w:pos="820"/>
        </w:tabs>
        <w:ind w:left="820" w:hanging="671"/>
        <w:jc w:val="left"/>
      </w:pPr>
      <w:r>
        <w:rPr>
          <w:color w:val="6F2FA0"/>
        </w:rPr>
        <w:t>Granting</w:t>
      </w:r>
      <w:r>
        <w:rPr>
          <w:color w:val="6F2FA0"/>
          <w:spacing w:val="-10"/>
        </w:rPr>
        <w:t xml:space="preserve"> </w:t>
      </w:r>
      <w:r>
        <w:rPr>
          <w:color w:val="6F2FA0"/>
        </w:rPr>
        <w:t>and</w:t>
      </w:r>
      <w:r>
        <w:rPr>
          <w:color w:val="6F2FA0"/>
          <w:spacing w:val="-9"/>
        </w:rPr>
        <w:t xml:space="preserve"> </w:t>
      </w:r>
      <w:r>
        <w:rPr>
          <w:color w:val="6F2FA0"/>
        </w:rPr>
        <w:t>refusing</w:t>
      </w:r>
      <w:r>
        <w:rPr>
          <w:color w:val="6F2FA0"/>
          <w:spacing w:val="-9"/>
        </w:rPr>
        <w:t xml:space="preserve"> </w:t>
      </w:r>
      <w:r>
        <w:rPr>
          <w:color w:val="6F2FA0"/>
          <w:spacing w:val="-2"/>
        </w:rPr>
        <w:t>access</w:t>
      </w:r>
    </w:p>
    <w:p w14:paraId="1A33E891" w14:textId="77777777" w:rsidR="00265385" w:rsidRDefault="00000000">
      <w:pPr>
        <w:pStyle w:val="BodyText"/>
        <w:spacing w:before="41" w:line="276" w:lineRule="auto"/>
        <w:ind w:left="820"/>
      </w:pPr>
      <w:r>
        <w:t>With</w:t>
      </w:r>
      <w:r>
        <w:rPr>
          <w:spacing w:val="-7"/>
        </w:rPr>
        <w:t xml:space="preserve"> </w:t>
      </w:r>
      <w:r>
        <w:t>close</w:t>
      </w:r>
      <w:r>
        <w:rPr>
          <w:spacing w:val="-7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providers,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planned</w:t>
      </w:r>
      <w:r>
        <w:rPr>
          <w:spacing w:val="-7"/>
        </w:rPr>
        <w:t xml:space="preserve"> </w:t>
      </w:r>
      <w:r>
        <w:t>and timetabled careers lessons, assemblies and career events that providers may attend.</w:t>
      </w:r>
    </w:p>
    <w:p w14:paraId="546DC2D1" w14:textId="77777777" w:rsidR="00265385" w:rsidRDefault="00000000">
      <w:pPr>
        <w:pStyle w:val="Heading2"/>
        <w:numPr>
          <w:ilvl w:val="1"/>
          <w:numId w:val="6"/>
        </w:numPr>
        <w:tabs>
          <w:tab w:val="left" w:pos="819"/>
          <w:tab w:val="left" w:pos="820"/>
        </w:tabs>
        <w:ind w:left="820" w:hanging="720"/>
        <w:jc w:val="left"/>
      </w:pPr>
      <w:r>
        <w:rPr>
          <w:color w:val="6F2FA0"/>
          <w:spacing w:val="-2"/>
        </w:rPr>
        <w:t>Safeguarding</w:t>
      </w:r>
    </w:p>
    <w:p w14:paraId="11D7A8FD" w14:textId="77777777" w:rsidR="00265385" w:rsidRDefault="00000000">
      <w:pPr>
        <w:pStyle w:val="BodyText"/>
        <w:spacing w:before="40" w:line="276" w:lineRule="auto"/>
        <w:ind w:left="820"/>
      </w:pPr>
      <w:r>
        <w:t>Our</w:t>
      </w:r>
      <w:r>
        <w:rPr>
          <w:spacing w:val="-8"/>
        </w:rPr>
        <w:t xml:space="preserve"> </w:t>
      </w:r>
      <w:r>
        <w:t>safeguarding/child</w:t>
      </w:r>
      <w:r>
        <w:rPr>
          <w:spacing w:val="-8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outlines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school’s</w:t>
      </w:r>
      <w:r>
        <w:rPr>
          <w:spacing w:val="-8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checking</w:t>
      </w:r>
      <w:r>
        <w:rPr>
          <w:spacing w:val="-8"/>
        </w:rPr>
        <w:t xml:space="preserve"> </w:t>
      </w:r>
      <w:r>
        <w:t>the identity and suitability of visitors.</w:t>
      </w:r>
    </w:p>
    <w:p w14:paraId="197ABC51" w14:textId="77777777" w:rsidR="00265385" w:rsidRDefault="00000000">
      <w:pPr>
        <w:pStyle w:val="BodyText"/>
        <w:spacing w:before="120"/>
        <w:ind w:left="820"/>
      </w:pPr>
      <w:r>
        <w:t>Education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policy.</w:t>
      </w:r>
    </w:p>
    <w:p w14:paraId="14973111" w14:textId="77777777" w:rsidR="00265385" w:rsidRDefault="00000000">
      <w:pPr>
        <w:pStyle w:val="Heading2"/>
        <w:numPr>
          <w:ilvl w:val="1"/>
          <w:numId w:val="6"/>
        </w:numPr>
        <w:tabs>
          <w:tab w:val="left" w:pos="819"/>
          <w:tab w:val="left" w:pos="820"/>
        </w:tabs>
        <w:spacing w:before="160"/>
        <w:ind w:left="820" w:hanging="720"/>
        <w:jc w:val="left"/>
      </w:pPr>
      <w:r>
        <w:rPr>
          <w:color w:val="6F2FA0"/>
        </w:rPr>
        <w:t>Premises</w:t>
      </w:r>
      <w:r>
        <w:rPr>
          <w:color w:val="6F2FA0"/>
          <w:spacing w:val="-7"/>
        </w:rPr>
        <w:t xml:space="preserve"> </w:t>
      </w:r>
      <w:r>
        <w:rPr>
          <w:color w:val="6F2FA0"/>
        </w:rPr>
        <w:t>and</w:t>
      </w:r>
      <w:r>
        <w:rPr>
          <w:color w:val="6F2FA0"/>
          <w:spacing w:val="-6"/>
        </w:rPr>
        <w:t xml:space="preserve"> </w:t>
      </w:r>
      <w:r>
        <w:rPr>
          <w:color w:val="6F2FA0"/>
          <w:spacing w:val="-2"/>
        </w:rPr>
        <w:t>facilities</w:t>
      </w:r>
    </w:p>
    <w:p w14:paraId="07421127" w14:textId="77777777" w:rsidR="00265385" w:rsidRDefault="00000000">
      <w:pPr>
        <w:pStyle w:val="BodyText"/>
        <w:spacing w:before="40" w:line="276" w:lineRule="auto"/>
        <w:ind w:left="820"/>
      </w:pPr>
      <w:r>
        <w:t>Providers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knowledge to our</w:t>
      </w:r>
      <w:r>
        <w:rPr>
          <w:spacing w:val="40"/>
        </w:rPr>
        <w:t xml:space="preserve"> </w:t>
      </w:r>
      <w:r>
        <w:t>students;</w:t>
      </w:r>
    </w:p>
    <w:p w14:paraId="0C98AC95" w14:textId="77777777" w:rsidR="00265385" w:rsidRDefault="00000000">
      <w:pPr>
        <w:pStyle w:val="BodyText"/>
        <w:spacing w:before="120"/>
        <w:ind w:left="820"/>
      </w:pPr>
      <w:r>
        <w:t>Classrooms,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hall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specialist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audio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rPr>
          <w:spacing w:val="-2"/>
        </w:rPr>
        <w:t>devices</w:t>
      </w:r>
    </w:p>
    <w:p w14:paraId="5821986F" w14:textId="77777777" w:rsidR="00265385" w:rsidRDefault="00000000">
      <w:pPr>
        <w:pStyle w:val="BodyText"/>
        <w:spacing w:before="161" w:line="384" w:lineRule="auto"/>
        <w:ind w:left="820"/>
      </w:pP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organising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agreeing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sessions and equipment will be tested in good time.</w:t>
      </w:r>
    </w:p>
    <w:p w14:paraId="1BE1BF08" w14:textId="77777777" w:rsidR="00265385" w:rsidRDefault="00000000">
      <w:pPr>
        <w:pStyle w:val="BodyText"/>
        <w:spacing w:line="384" w:lineRule="auto"/>
        <w:ind w:left="820" w:right="1740"/>
      </w:pPr>
      <w:r>
        <w:t>Providers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prospectuses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read Any measures related to public health incidents, including COVID-19</w:t>
      </w:r>
    </w:p>
    <w:p w14:paraId="3E6A4E2E" w14:textId="77777777" w:rsidR="00265385" w:rsidRDefault="00265385">
      <w:pPr>
        <w:pStyle w:val="BodyText"/>
        <w:spacing w:before="8"/>
        <w:rPr>
          <w:sz w:val="26"/>
        </w:rPr>
      </w:pPr>
    </w:p>
    <w:p w14:paraId="0F45FE00" w14:textId="77777777" w:rsidR="00265385" w:rsidRDefault="00000000">
      <w:pPr>
        <w:pStyle w:val="Heading1"/>
        <w:numPr>
          <w:ilvl w:val="1"/>
          <w:numId w:val="5"/>
        </w:numPr>
        <w:tabs>
          <w:tab w:val="left" w:pos="819"/>
          <w:tab w:val="left" w:pos="820"/>
        </w:tabs>
        <w:spacing w:before="1"/>
      </w:pPr>
      <w:bookmarkStart w:id="4" w:name="_Toc128475890"/>
      <w:r>
        <w:rPr>
          <w:color w:val="6F2FA0"/>
        </w:rPr>
        <w:t>PREVIOUS</w:t>
      </w:r>
      <w:r>
        <w:rPr>
          <w:color w:val="6F2FA0"/>
          <w:spacing w:val="-8"/>
        </w:rPr>
        <w:t xml:space="preserve"> </w:t>
      </w:r>
      <w:r>
        <w:rPr>
          <w:color w:val="6F2FA0"/>
          <w:spacing w:val="-2"/>
        </w:rPr>
        <w:t>PROVIDERS</w:t>
      </w:r>
      <w:bookmarkEnd w:id="4"/>
    </w:p>
    <w:p w14:paraId="0B2DFDD3" w14:textId="77777777" w:rsidR="00265385" w:rsidRDefault="00000000">
      <w:pPr>
        <w:pStyle w:val="ListParagraph"/>
        <w:numPr>
          <w:ilvl w:val="1"/>
          <w:numId w:val="5"/>
        </w:numPr>
        <w:tabs>
          <w:tab w:val="left" w:pos="819"/>
          <w:tab w:val="left" w:pos="820"/>
        </w:tabs>
        <w:spacing w:before="21" w:line="276" w:lineRule="auto"/>
        <w:ind w:right="158"/>
      </w:pPr>
      <w:r>
        <w:t>In</w:t>
      </w:r>
      <w:r>
        <w:rPr>
          <w:spacing w:val="-7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terms/years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invited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speak to our pupils:</w:t>
      </w:r>
    </w:p>
    <w:p w14:paraId="7E6F477D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</w:pPr>
      <w:r>
        <w:t>Blackburn</w:t>
      </w:r>
      <w:r>
        <w:rPr>
          <w:spacing w:val="-9"/>
        </w:rPr>
        <w:t xml:space="preserve"> </w:t>
      </w:r>
      <w:r>
        <w:rPr>
          <w:spacing w:val="-2"/>
        </w:rPr>
        <w:t>College</w:t>
      </w:r>
    </w:p>
    <w:p w14:paraId="0E167D53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0"/>
      </w:pPr>
      <w:r>
        <w:t>Nelson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Colne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0FD296D2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1"/>
      </w:pPr>
      <w:proofErr w:type="spellStart"/>
      <w:r>
        <w:t>Accrington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Rossendale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College</w:t>
      </w:r>
    </w:p>
    <w:p w14:paraId="1CF0BC93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0"/>
      </w:pPr>
      <w:r>
        <w:rPr>
          <w:spacing w:val="-2"/>
        </w:rPr>
        <w:t>Myerscough</w:t>
      </w:r>
      <w:r>
        <w:rPr>
          <w:spacing w:val="4"/>
        </w:rPr>
        <w:t xml:space="preserve"> </w:t>
      </w:r>
      <w:r>
        <w:rPr>
          <w:spacing w:val="-2"/>
        </w:rPr>
        <w:t>College</w:t>
      </w:r>
    </w:p>
    <w:p w14:paraId="5A7F156A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0"/>
      </w:pPr>
      <w:r>
        <w:t>The</w:t>
      </w:r>
      <w:r>
        <w:rPr>
          <w:spacing w:val="-4"/>
        </w:rPr>
        <w:t xml:space="preserve"> </w:t>
      </w:r>
      <w:r>
        <w:t>Armed</w:t>
      </w:r>
      <w:r>
        <w:rPr>
          <w:spacing w:val="-4"/>
        </w:rPr>
        <w:t xml:space="preserve"> </w:t>
      </w:r>
      <w:r>
        <w:rPr>
          <w:spacing w:val="-2"/>
        </w:rPr>
        <w:t>Forces</w:t>
      </w:r>
    </w:p>
    <w:p w14:paraId="58655E52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0"/>
      </w:pPr>
      <w:r>
        <w:rPr>
          <w:spacing w:val="-5"/>
        </w:rPr>
        <w:t>NCS</w:t>
      </w:r>
    </w:p>
    <w:p w14:paraId="43E04F53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1"/>
      </w:pPr>
      <w:r>
        <w:t>North</w:t>
      </w:r>
      <w:r>
        <w:rPr>
          <w:spacing w:val="-12"/>
        </w:rPr>
        <w:t xml:space="preserve"> </w:t>
      </w:r>
      <w:proofErr w:type="spellStart"/>
      <w:r>
        <w:t>Lancs</w:t>
      </w:r>
      <w:proofErr w:type="spellEnd"/>
      <w:r>
        <w:rPr>
          <w:spacing w:val="-12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rPr>
          <w:spacing w:val="-4"/>
        </w:rPr>
        <w:t>Group</w:t>
      </w:r>
    </w:p>
    <w:p w14:paraId="0F4FED56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0"/>
      </w:pPr>
      <w:r>
        <w:t>Ask</w:t>
      </w:r>
      <w:r>
        <w:rPr>
          <w:spacing w:val="-3"/>
        </w:rPr>
        <w:t xml:space="preserve"> </w:t>
      </w:r>
      <w:r>
        <w:rPr>
          <w:spacing w:val="-2"/>
        </w:rPr>
        <w:t>Apprentice</w:t>
      </w:r>
    </w:p>
    <w:p w14:paraId="0850A8FA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0"/>
      </w:pPr>
      <w:r>
        <w:rPr>
          <w:spacing w:val="-2"/>
        </w:rPr>
        <w:t>Training</w:t>
      </w:r>
      <w:r>
        <w:rPr>
          <w:spacing w:val="-9"/>
        </w:rPr>
        <w:t xml:space="preserve"> </w:t>
      </w:r>
      <w:r>
        <w:rPr>
          <w:spacing w:val="-4"/>
        </w:rPr>
        <w:t>2000</w:t>
      </w:r>
    </w:p>
    <w:p w14:paraId="196F4328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0"/>
      </w:pPr>
      <w:r>
        <w:rPr>
          <w:spacing w:val="-2"/>
        </w:rPr>
        <w:t>Holcombe</w:t>
      </w:r>
      <w:r>
        <w:t xml:space="preserve"> </w:t>
      </w:r>
      <w:r>
        <w:rPr>
          <w:spacing w:val="-2"/>
        </w:rPr>
        <w:t>Moor</w:t>
      </w:r>
      <w:r>
        <w:rPr>
          <w:spacing w:val="1"/>
        </w:rPr>
        <w:t xml:space="preserve"> </w:t>
      </w:r>
      <w:r>
        <w:rPr>
          <w:spacing w:val="-2"/>
        </w:rPr>
        <w:t>Training</w:t>
      </w:r>
      <w:r>
        <w:rPr>
          <w:spacing w:val="1"/>
        </w:rPr>
        <w:t xml:space="preserve"> </w:t>
      </w:r>
      <w:r>
        <w:rPr>
          <w:spacing w:val="-4"/>
        </w:rPr>
        <w:t>Camp</w:t>
      </w:r>
    </w:p>
    <w:p w14:paraId="5C70222E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1"/>
      </w:pPr>
      <w:r>
        <w:t>Careers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Enterprise</w:t>
      </w:r>
      <w:r>
        <w:rPr>
          <w:spacing w:val="-9"/>
        </w:rPr>
        <w:t xml:space="preserve"> </w:t>
      </w:r>
      <w:r>
        <w:rPr>
          <w:spacing w:val="-2"/>
        </w:rPr>
        <w:t>Company</w:t>
      </w:r>
    </w:p>
    <w:p w14:paraId="54DC37F2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0"/>
      </w:pPr>
      <w:r>
        <w:t>Digital</w:t>
      </w:r>
      <w:r>
        <w:rPr>
          <w:spacing w:val="-9"/>
        </w:rPr>
        <w:t xml:space="preserve"> </w:t>
      </w:r>
      <w:r>
        <w:rPr>
          <w:spacing w:val="-2"/>
        </w:rPr>
        <w:t>Advantage</w:t>
      </w:r>
    </w:p>
    <w:p w14:paraId="1F5B14B6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89"/>
          <w:tab w:val="left" w:pos="1590"/>
        </w:tabs>
        <w:spacing w:before="40"/>
        <w:ind w:left="1589" w:hanging="410"/>
      </w:pPr>
      <w:r>
        <w:rPr>
          <w:spacing w:val="-2"/>
        </w:rPr>
        <w:t>Trident</w:t>
      </w:r>
      <w:r>
        <w:rPr>
          <w:spacing w:val="-8"/>
        </w:rPr>
        <w:t xml:space="preserve"> </w:t>
      </w:r>
      <w:r>
        <w:rPr>
          <w:spacing w:val="-2"/>
        </w:rPr>
        <w:t>Training</w:t>
      </w:r>
    </w:p>
    <w:p w14:paraId="04363CC6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1"/>
      </w:pP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British</w:t>
      </w:r>
      <w:r>
        <w:rPr>
          <w:spacing w:val="-5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rPr>
          <w:spacing w:val="-4"/>
        </w:rPr>
        <w:t>Cross</w:t>
      </w:r>
    </w:p>
    <w:p w14:paraId="2FC62351" w14:textId="77777777" w:rsidR="00265385" w:rsidRDefault="00000000">
      <w:pPr>
        <w:pStyle w:val="ListParagraph"/>
        <w:numPr>
          <w:ilvl w:val="2"/>
          <w:numId w:val="5"/>
        </w:numPr>
        <w:tabs>
          <w:tab w:val="left" w:pos="1539"/>
          <w:tab w:val="left" w:pos="1540"/>
        </w:tabs>
        <w:spacing w:before="40"/>
      </w:pPr>
      <w:r>
        <w:t>Ambulance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Defib</w:t>
      </w:r>
      <w:r>
        <w:rPr>
          <w:spacing w:val="-5"/>
        </w:rPr>
        <w:t xml:space="preserve"> </w:t>
      </w:r>
      <w:r>
        <w:rPr>
          <w:spacing w:val="-2"/>
        </w:rPr>
        <w:t>Training</w:t>
      </w:r>
    </w:p>
    <w:p w14:paraId="5F45946B" w14:textId="77777777" w:rsidR="00265385" w:rsidRDefault="00265385">
      <w:pPr>
        <w:sectPr w:rsidR="00265385">
          <w:headerReference w:type="default" r:id="rId18"/>
          <w:footerReference w:type="default" r:id="rId19"/>
          <w:pgSz w:w="11920" w:h="16840"/>
          <w:pgMar w:top="1720" w:right="1400" w:bottom="1600" w:left="1340" w:header="547" w:footer="1413" w:gutter="0"/>
          <w:cols w:space="720"/>
        </w:sectPr>
      </w:pPr>
    </w:p>
    <w:p w14:paraId="0B5BBD58" w14:textId="77777777" w:rsidR="00265385" w:rsidRDefault="00000000">
      <w:pPr>
        <w:pStyle w:val="Heading1"/>
        <w:numPr>
          <w:ilvl w:val="1"/>
          <w:numId w:val="4"/>
        </w:numPr>
        <w:tabs>
          <w:tab w:val="left" w:pos="819"/>
          <w:tab w:val="left" w:pos="820"/>
        </w:tabs>
        <w:spacing w:before="45"/>
      </w:pPr>
      <w:bookmarkStart w:id="5" w:name="_Toc128475891"/>
      <w:r>
        <w:rPr>
          <w:color w:val="6F2FA0"/>
        </w:rPr>
        <w:lastRenderedPageBreak/>
        <w:t>PUPIL</w:t>
      </w:r>
      <w:r>
        <w:rPr>
          <w:color w:val="6F2FA0"/>
          <w:spacing w:val="-5"/>
        </w:rPr>
        <w:t xml:space="preserve"> </w:t>
      </w:r>
      <w:r>
        <w:rPr>
          <w:color w:val="6F2FA0"/>
          <w:spacing w:val="-2"/>
        </w:rPr>
        <w:t>DESTINATIONS</w:t>
      </w:r>
      <w:bookmarkEnd w:id="5"/>
    </w:p>
    <w:p w14:paraId="597B7EBB" w14:textId="77777777" w:rsidR="00265385" w:rsidRDefault="00000000">
      <w:pPr>
        <w:pStyle w:val="ListParagraph"/>
        <w:numPr>
          <w:ilvl w:val="1"/>
          <w:numId w:val="4"/>
        </w:numPr>
        <w:tabs>
          <w:tab w:val="left" w:pos="819"/>
          <w:tab w:val="left" w:pos="820"/>
        </w:tabs>
        <w:spacing w:before="21"/>
      </w:pPr>
      <w:r>
        <w:t>Last</w:t>
      </w:r>
      <w:r>
        <w:rPr>
          <w:spacing w:val="-9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moved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2"/>
        </w:rPr>
        <w:t>school:</w:t>
      </w:r>
    </w:p>
    <w:p w14:paraId="71B9BAC0" w14:textId="77777777" w:rsidR="00265385" w:rsidRDefault="00265385">
      <w:pPr>
        <w:pStyle w:val="BodyText"/>
        <w:rPr>
          <w:sz w:val="20"/>
        </w:rPr>
      </w:pPr>
    </w:p>
    <w:p w14:paraId="7D3E4A63" w14:textId="77777777" w:rsidR="00265385" w:rsidRDefault="00265385">
      <w:pPr>
        <w:pStyle w:val="BodyText"/>
        <w:spacing w:before="11"/>
        <w:rPr>
          <w:sz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40"/>
        <w:gridCol w:w="2240"/>
        <w:gridCol w:w="2240"/>
      </w:tblGrid>
      <w:tr w:rsidR="00265385" w14:paraId="34C342D9" w14:textId="77777777">
        <w:trPr>
          <w:trHeight w:val="480"/>
        </w:trPr>
        <w:tc>
          <w:tcPr>
            <w:tcW w:w="2220" w:type="dxa"/>
          </w:tcPr>
          <w:p w14:paraId="59B8B4DE" w14:textId="77777777" w:rsidR="00265385" w:rsidRDefault="00000000">
            <w:pPr>
              <w:pStyle w:val="TableParagraph"/>
              <w:spacing w:before="122" w:line="240" w:lineRule="auto"/>
              <w:ind w:left="94"/>
            </w:pPr>
            <w:r>
              <w:rPr>
                <w:spacing w:val="-2"/>
              </w:rPr>
              <w:t>College</w:t>
            </w:r>
          </w:p>
        </w:tc>
        <w:tc>
          <w:tcPr>
            <w:tcW w:w="2240" w:type="dxa"/>
          </w:tcPr>
          <w:p w14:paraId="1DFFA110" w14:textId="77777777" w:rsidR="00265385" w:rsidRDefault="00000000">
            <w:pPr>
              <w:pStyle w:val="TableParagraph"/>
              <w:spacing w:before="122" w:line="240" w:lineRule="auto"/>
              <w:ind w:left="109"/>
            </w:pPr>
            <w:r>
              <w:rPr>
                <w:spacing w:val="-2"/>
              </w:rPr>
              <w:t>Apprentice</w:t>
            </w:r>
          </w:p>
        </w:tc>
        <w:tc>
          <w:tcPr>
            <w:tcW w:w="2240" w:type="dxa"/>
          </w:tcPr>
          <w:p w14:paraId="72D29250" w14:textId="77777777" w:rsidR="00265385" w:rsidRDefault="00000000">
            <w:pPr>
              <w:pStyle w:val="TableParagraph"/>
              <w:spacing w:before="122" w:line="240" w:lineRule="auto"/>
              <w:ind w:left="104"/>
            </w:pPr>
            <w:r>
              <w:rPr>
                <w:spacing w:val="-2"/>
              </w:rPr>
              <w:t>Employment</w:t>
            </w:r>
          </w:p>
        </w:tc>
        <w:tc>
          <w:tcPr>
            <w:tcW w:w="2240" w:type="dxa"/>
          </w:tcPr>
          <w:p w14:paraId="13440D69" w14:textId="77777777" w:rsidR="00265385" w:rsidRDefault="00000000">
            <w:pPr>
              <w:pStyle w:val="TableParagraph"/>
              <w:spacing w:before="122" w:line="240" w:lineRule="auto"/>
              <w:ind w:left="99"/>
            </w:pPr>
            <w:r>
              <w:t>At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NEET</w:t>
            </w:r>
          </w:p>
        </w:tc>
      </w:tr>
      <w:tr w:rsidR="00265385" w14:paraId="7EBECD74" w14:textId="77777777">
        <w:trPr>
          <w:trHeight w:val="479"/>
        </w:trPr>
        <w:tc>
          <w:tcPr>
            <w:tcW w:w="2220" w:type="dxa"/>
          </w:tcPr>
          <w:p w14:paraId="41E8402B" w14:textId="77777777" w:rsidR="00265385" w:rsidRDefault="00000000">
            <w:pPr>
              <w:pStyle w:val="TableParagraph"/>
              <w:spacing w:before="115" w:line="240" w:lineRule="auto"/>
              <w:ind w:left="94"/>
            </w:pPr>
            <w:r>
              <w:rPr>
                <w:spacing w:val="-5"/>
              </w:rPr>
              <w:t>31</w:t>
            </w:r>
          </w:p>
        </w:tc>
        <w:tc>
          <w:tcPr>
            <w:tcW w:w="2240" w:type="dxa"/>
          </w:tcPr>
          <w:p w14:paraId="05F29A73" w14:textId="77777777" w:rsidR="00265385" w:rsidRDefault="00000000">
            <w:pPr>
              <w:pStyle w:val="TableParagraph"/>
              <w:spacing w:before="115" w:line="240" w:lineRule="auto"/>
              <w:ind w:left="109"/>
            </w:pPr>
            <w:r>
              <w:rPr>
                <w:spacing w:val="-5"/>
              </w:rPr>
              <w:t>16</w:t>
            </w:r>
          </w:p>
        </w:tc>
        <w:tc>
          <w:tcPr>
            <w:tcW w:w="2240" w:type="dxa"/>
          </w:tcPr>
          <w:p w14:paraId="471BE5AC" w14:textId="77777777" w:rsidR="00265385" w:rsidRDefault="00000000">
            <w:pPr>
              <w:pStyle w:val="TableParagraph"/>
              <w:spacing w:before="115" w:line="240" w:lineRule="auto"/>
              <w:ind w:left="104"/>
            </w:pPr>
            <w:r>
              <w:t>0</w:t>
            </w:r>
          </w:p>
        </w:tc>
        <w:tc>
          <w:tcPr>
            <w:tcW w:w="2240" w:type="dxa"/>
          </w:tcPr>
          <w:p w14:paraId="1446E4A8" w14:textId="77777777" w:rsidR="00265385" w:rsidRDefault="00000000">
            <w:pPr>
              <w:pStyle w:val="TableParagraph"/>
              <w:spacing w:before="115" w:line="240" w:lineRule="auto"/>
              <w:ind w:left="99"/>
            </w:pPr>
            <w:r>
              <w:t>0</w:t>
            </w:r>
          </w:p>
        </w:tc>
      </w:tr>
    </w:tbl>
    <w:p w14:paraId="78DCE5D4" w14:textId="77777777" w:rsidR="00265385" w:rsidRDefault="00265385">
      <w:pPr>
        <w:pStyle w:val="BodyText"/>
        <w:rPr>
          <w:sz w:val="20"/>
        </w:rPr>
      </w:pPr>
    </w:p>
    <w:p w14:paraId="4D69FE9C" w14:textId="77777777" w:rsidR="00265385" w:rsidRDefault="00265385">
      <w:pPr>
        <w:pStyle w:val="BodyText"/>
        <w:rPr>
          <w:sz w:val="20"/>
        </w:rPr>
      </w:pPr>
    </w:p>
    <w:p w14:paraId="63676A77" w14:textId="77777777" w:rsidR="00265385" w:rsidRDefault="00000000">
      <w:pPr>
        <w:pStyle w:val="Heading1"/>
        <w:numPr>
          <w:ilvl w:val="1"/>
          <w:numId w:val="3"/>
        </w:numPr>
        <w:tabs>
          <w:tab w:val="left" w:pos="819"/>
          <w:tab w:val="left" w:pos="820"/>
        </w:tabs>
        <w:spacing w:before="56"/>
      </w:pPr>
      <w:bookmarkStart w:id="6" w:name="_Toc128475892"/>
      <w:r>
        <w:rPr>
          <w:color w:val="6F2FA0"/>
          <w:spacing w:val="-2"/>
        </w:rPr>
        <w:t>COMPLAINTS</w:t>
      </w:r>
      <w:bookmarkEnd w:id="6"/>
    </w:p>
    <w:p w14:paraId="116C4B73" w14:textId="77777777" w:rsidR="00265385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21"/>
        <w:ind w:right="548"/>
      </w:pPr>
      <w:r>
        <w:t>Any</w:t>
      </w:r>
      <w:r>
        <w:rPr>
          <w:spacing w:val="-7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raised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 xml:space="preserve">complaints procedure or directly with The Careers &amp; Enterprise Company via </w:t>
      </w:r>
      <w:hyperlink r:id="rId20">
        <w:r>
          <w:rPr>
            <w:color w:val="0072CC"/>
            <w:spacing w:val="-2"/>
            <w:u w:val="thick" w:color="0072CC"/>
          </w:rPr>
          <w:t>provideraccess@careersandenterprise.co.uk</w:t>
        </w:r>
      </w:hyperlink>
    </w:p>
    <w:p w14:paraId="029723B1" w14:textId="77777777" w:rsidR="00265385" w:rsidRDefault="00265385">
      <w:pPr>
        <w:pStyle w:val="BodyText"/>
      </w:pPr>
    </w:p>
    <w:p w14:paraId="7B40F784" w14:textId="77777777" w:rsidR="00265385" w:rsidRDefault="00000000">
      <w:pPr>
        <w:pStyle w:val="Heading1"/>
        <w:numPr>
          <w:ilvl w:val="1"/>
          <w:numId w:val="2"/>
        </w:numPr>
        <w:tabs>
          <w:tab w:val="left" w:pos="819"/>
          <w:tab w:val="left" w:pos="820"/>
        </w:tabs>
        <w:spacing w:before="142"/>
      </w:pPr>
      <w:bookmarkStart w:id="7" w:name="_Toc128475893"/>
      <w:r>
        <w:rPr>
          <w:color w:val="6F2FA0"/>
        </w:rPr>
        <w:t>LINKS</w:t>
      </w:r>
      <w:r>
        <w:rPr>
          <w:color w:val="6F2FA0"/>
          <w:spacing w:val="-8"/>
        </w:rPr>
        <w:t xml:space="preserve"> </w:t>
      </w:r>
      <w:r>
        <w:rPr>
          <w:color w:val="6F2FA0"/>
        </w:rPr>
        <w:t>TO</w:t>
      </w:r>
      <w:r>
        <w:rPr>
          <w:color w:val="6F2FA0"/>
          <w:spacing w:val="-7"/>
        </w:rPr>
        <w:t xml:space="preserve"> </w:t>
      </w:r>
      <w:r>
        <w:rPr>
          <w:color w:val="6F2FA0"/>
        </w:rPr>
        <w:t>OTHER</w:t>
      </w:r>
      <w:r>
        <w:rPr>
          <w:color w:val="6F2FA0"/>
          <w:spacing w:val="-7"/>
        </w:rPr>
        <w:t xml:space="preserve"> </w:t>
      </w:r>
      <w:r>
        <w:rPr>
          <w:color w:val="6F2FA0"/>
          <w:spacing w:val="-2"/>
        </w:rPr>
        <w:t>POLICIES</w:t>
      </w:r>
      <w:bookmarkEnd w:id="7"/>
    </w:p>
    <w:p w14:paraId="06648855" w14:textId="77777777" w:rsidR="00265385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0"/>
      </w:pPr>
      <w:r>
        <w:t>Outline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5"/>
        </w:rPr>
        <w:t>as:</w:t>
      </w:r>
    </w:p>
    <w:p w14:paraId="59CED55B" w14:textId="77777777" w:rsidR="00265385" w:rsidRDefault="00000000">
      <w:pPr>
        <w:pStyle w:val="ListParagraph"/>
        <w:numPr>
          <w:ilvl w:val="2"/>
          <w:numId w:val="2"/>
        </w:numPr>
        <w:tabs>
          <w:tab w:val="left" w:pos="1239"/>
          <w:tab w:val="left" w:pos="1240"/>
        </w:tabs>
      </w:pPr>
      <w:r>
        <w:rPr>
          <w:spacing w:val="-2"/>
        </w:rPr>
        <w:t>Safeguarding/child</w:t>
      </w:r>
      <w:r>
        <w:rPr>
          <w:spacing w:val="9"/>
        </w:rPr>
        <w:t xml:space="preserve"> </w:t>
      </w:r>
      <w:r>
        <w:rPr>
          <w:spacing w:val="-2"/>
        </w:rPr>
        <w:t>protection</w:t>
      </w:r>
      <w:r>
        <w:rPr>
          <w:spacing w:val="9"/>
        </w:rPr>
        <w:t xml:space="preserve"> </w:t>
      </w:r>
      <w:r>
        <w:rPr>
          <w:spacing w:val="-2"/>
        </w:rPr>
        <w:t>policy</w:t>
      </w:r>
    </w:p>
    <w:p w14:paraId="6EDBF1E7" w14:textId="77777777" w:rsidR="00265385" w:rsidRDefault="00000000">
      <w:pPr>
        <w:pStyle w:val="ListParagraph"/>
        <w:numPr>
          <w:ilvl w:val="2"/>
          <w:numId w:val="2"/>
        </w:numPr>
        <w:tabs>
          <w:tab w:val="left" w:pos="1239"/>
          <w:tab w:val="left" w:pos="1240"/>
        </w:tabs>
      </w:pPr>
      <w:r>
        <w:t>Careers</w:t>
      </w:r>
      <w:r>
        <w:rPr>
          <w:spacing w:val="-10"/>
        </w:rPr>
        <w:t xml:space="preserve"> </w:t>
      </w:r>
      <w:r>
        <w:t>guidance</w:t>
      </w:r>
      <w:r>
        <w:rPr>
          <w:spacing w:val="-10"/>
        </w:rPr>
        <w:t xml:space="preserve"> </w:t>
      </w:r>
      <w:r>
        <w:rPr>
          <w:spacing w:val="-2"/>
        </w:rPr>
        <w:t>policy</w:t>
      </w:r>
    </w:p>
    <w:p w14:paraId="06DC0FB3" w14:textId="77777777" w:rsidR="00265385" w:rsidRDefault="00000000">
      <w:pPr>
        <w:pStyle w:val="ListParagraph"/>
        <w:numPr>
          <w:ilvl w:val="2"/>
          <w:numId w:val="2"/>
        </w:numPr>
        <w:tabs>
          <w:tab w:val="left" w:pos="1239"/>
          <w:tab w:val="left" w:pos="1240"/>
        </w:tabs>
      </w:pPr>
      <w:r>
        <w:t>Curriculum</w:t>
      </w:r>
      <w:r>
        <w:rPr>
          <w:spacing w:val="-10"/>
        </w:rPr>
        <w:t xml:space="preserve"> </w:t>
      </w:r>
      <w:r>
        <w:rPr>
          <w:spacing w:val="-2"/>
        </w:rPr>
        <w:t>policy</w:t>
      </w:r>
    </w:p>
    <w:p w14:paraId="43530558" w14:textId="77777777" w:rsidR="00265385" w:rsidRDefault="00000000">
      <w:pPr>
        <w:pStyle w:val="ListParagraph"/>
        <w:numPr>
          <w:ilvl w:val="2"/>
          <w:numId w:val="2"/>
        </w:numPr>
        <w:tabs>
          <w:tab w:val="left" w:pos="1239"/>
          <w:tab w:val="left" w:pos="1240"/>
        </w:tabs>
      </w:pPr>
      <w:r>
        <w:t>Complaints</w:t>
      </w:r>
      <w:r>
        <w:rPr>
          <w:spacing w:val="-12"/>
        </w:rPr>
        <w:t xml:space="preserve"> </w:t>
      </w:r>
      <w:r>
        <w:rPr>
          <w:spacing w:val="-2"/>
        </w:rPr>
        <w:t>policy</w:t>
      </w:r>
    </w:p>
    <w:p w14:paraId="6300C71A" w14:textId="77777777" w:rsidR="00265385" w:rsidRDefault="00265385">
      <w:pPr>
        <w:pStyle w:val="BodyText"/>
        <w:rPr>
          <w:sz w:val="24"/>
        </w:rPr>
      </w:pPr>
    </w:p>
    <w:p w14:paraId="2FE30AE3" w14:textId="77777777" w:rsidR="00265385" w:rsidRDefault="00000000">
      <w:pPr>
        <w:pStyle w:val="Heading1"/>
        <w:numPr>
          <w:ilvl w:val="1"/>
          <w:numId w:val="1"/>
        </w:numPr>
        <w:tabs>
          <w:tab w:val="left" w:pos="819"/>
          <w:tab w:val="left" w:pos="820"/>
        </w:tabs>
        <w:spacing w:before="156"/>
      </w:pPr>
      <w:bookmarkStart w:id="8" w:name="_Toc128475894"/>
      <w:r>
        <w:rPr>
          <w:color w:val="6F2FA0"/>
          <w:spacing w:val="-2"/>
        </w:rPr>
        <w:t>MONITORING</w:t>
      </w:r>
      <w:r>
        <w:rPr>
          <w:color w:val="6F2FA0"/>
          <w:spacing w:val="5"/>
        </w:rPr>
        <w:t xml:space="preserve"> </w:t>
      </w:r>
      <w:r>
        <w:rPr>
          <w:color w:val="6F2FA0"/>
          <w:spacing w:val="-2"/>
        </w:rPr>
        <w:t>ARRANGEMENTS</w:t>
      </w:r>
      <w:bookmarkEnd w:id="8"/>
    </w:p>
    <w:p w14:paraId="34256328" w14:textId="77777777" w:rsidR="00265385" w:rsidRDefault="00000000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22"/>
        <w:ind w:right="359"/>
      </w:pPr>
      <w:r>
        <w:t>The</w:t>
      </w:r>
      <w:r>
        <w:rPr>
          <w:spacing w:val="-8"/>
        </w:rPr>
        <w:t xml:space="preserve"> </w:t>
      </w:r>
      <w:r>
        <w:t>school’s</w:t>
      </w:r>
      <w:r>
        <w:rPr>
          <w:spacing w:val="-8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providers</w:t>
      </w:r>
      <w:r>
        <w:rPr>
          <w:spacing w:val="-8"/>
        </w:rPr>
        <w:t xml:space="preserve"> </w:t>
      </w:r>
      <w:r>
        <w:t>to students are monitored by Chloe Pomfret, Careers Lead</w:t>
      </w:r>
    </w:p>
    <w:p w14:paraId="1959D451" w14:textId="77777777" w:rsidR="00265385" w:rsidRDefault="00000000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This</w:t>
      </w:r>
      <w:r>
        <w:rPr>
          <w:spacing w:val="-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Chloe</w:t>
      </w:r>
      <w:r>
        <w:rPr>
          <w:spacing w:val="-7"/>
        </w:rPr>
        <w:t xml:space="preserve"> </w:t>
      </w:r>
      <w:r>
        <w:t>Pomfret,</w:t>
      </w:r>
      <w:r>
        <w:rPr>
          <w:spacing w:val="-7"/>
        </w:rPr>
        <w:t xml:space="preserve"> </w:t>
      </w:r>
      <w:r>
        <w:t>Careers</w:t>
      </w:r>
      <w:r>
        <w:rPr>
          <w:spacing w:val="-7"/>
        </w:rPr>
        <w:t xml:space="preserve"> </w:t>
      </w:r>
      <w:r>
        <w:t>Lead,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rPr>
          <w:spacing w:val="-2"/>
        </w:rPr>
        <w:t>year.</w:t>
      </w:r>
    </w:p>
    <w:p w14:paraId="2632F8A6" w14:textId="77777777" w:rsidR="00265385" w:rsidRDefault="00000000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At</w:t>
      </w:r>
      <w:r>
        <w:rPr>
          <w:spacing w:val="-11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review,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rPr>
          <w:spacing w:val="-2"/>
        </w:rPr>
        <w:t>Board.</w:t>
      </w:r>
    </w:p>
    <w:sectPr w:rsidR="00265385">
      <w:pgSz w:w="11920" w:h="16840"/>
      <w:pgMar w:top="1720" w:right="1400" w:bottom="1620" w:left="1340" w:header="547" w:footer="1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51B1" w14:textId="77777777" w:rsidR="004911E8" w:rsidRDefault="004911E8">
      <w:r>
        <w:separator/>
      </w:r>
    </w:p>
  </w:endnote>
  <w:endnote w:type="continuationSeparator" w:id="0">
    <w:p w14:paraId="78C18B7B" w14:textId="77777777" w:rsidR="004911E8" w:rsidRDefault="0049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766E" w14:textId="097ACF8B" w:rsidR="00265385" w:rsidRDefault="00EB0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9328" behindDoc="1" locked="0" layoutInCell="1" allowOverlap="1" wp14:anchorId="29E6D970" wp14:editId="4A61154C">
              <wp:simplePos x="0" y="0"/>
              <wp:positionH relativeFrom="page">
                <wp:posOffset>3703320</wp:posOffset>
              </wp:positionH>
              <wp:positionV relativeFrom="page">
                <wp:posOffset>9642475</wp:posOffset>
              </wp:positionV>
              <wp:extent cx="167005" cy="18161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5566A" w14:textId="77777777" w:rsidR="00265385" w:rsidRDefault="00000000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2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6D97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pt;margin-top:759.25pt;width:13.15pt;height:14.3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" filled="f" stroked="f">
              <v:textbox inset="0,0,0,0">
                <w:txbxContent>
                  <w:p w14:paraId="7515566A" w14:textId="77777777" w:rsidR="00265385" w:rsidRDefault="00000000">
                    <w:pPr>
                      <w:pStyle w:val="BodyTex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2</w:t>
                    </w:r>
                    <w:r>
                      <w:rPr>
                        <w:rFonts w:ascii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066A" w14:textId="150C5511" w:rsidR="00265385" w:rsidRDefault="00EB0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3424" behindDoc="1" locked="0" layoutInCell="1" allowOverlap="1" wp14:anchorId="0CB77522" wp14:editId="045A3E15">
              <wp:simplePos x="0" y="0"/>
              <wp:positionH relativeFrom="page">
                <wp:posOffset>3663950</wp:posOffset>
              </wp:positionH>
              <wp:positionV relativeFrom="page">
                <wp:posOffset>9642475</wp:posOffset>
              </wp:positionV>
              <wp:extent cx="244475" cy="181610"/>
              <wp:effectExtent l="0" t="0" r="0" b="0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9D6CA" w14:textId="77777777" w:rsidR="00265385" w:rsidRDefault="00000000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7752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288.5pt;margin-top:759.25pt;width:19.25pt;height:14.3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" filled="f" stroked="f">
              <v:textbox inset="0,0,0,0">
                <w:txbxContent>
                  <w:p w14:paraId="5A19D6CA" w14:textId="77777777" w:rsidR="00265385" w:rsidRDefault="00000000">
                    <w:pPr>
                      <w:pStyle w:val="BodyTex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5A30" w14:textId="77777777" w:rsidR="004911E8" w:rsidRDefault="004911E8">
      <w:r>
        <w:separator/>
      </w:r>
    </w:p>
  </w:footnote>
  <w:footnote w:type="continuationSeparator" w:id="0">
    <w:p w14:paraId="1A4C959E" w14:textId="77777777" w:rsidR="004911E8" w:rsidRDefault="0049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88D0" w14:textId="77777777" w:rsidR="002653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7792" behindDoc="1" locked="0" layoutInCell="1" allowOverlap="1" wp14:anchorId="083DC2D9" wp14:editId="4468A45F">
          <wp:simplePos x="0" y="0"/>
          <wp:positionH relativeFrom="page">
            <wp:posOffset>557530</wp:posOffset>
          </wp:positionH>
          <wp:positionV relativeFrom="page">
            <wp:posOffset>347111</wp:posOffset>
          </wp:positionV>
          <wp:extent cx="352425" cy="4095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8304" behindDoc="1" locked="0" layoutInCell="1" allowOverlap="1" wp14:anchorId="7D76AA6C" wp14:editId="4C74F03D">
          <wp:simplePos x="0" y="0"/>
          <wp:positionH relativeFrom="page">
            <wp:posOffset>2530799</wp:posOffset>
          </wp:positionH>
          <wp:positionV relativeFrom="page">
            <wp:posOffset>636905</wp:posOffset>
          </wp:positionV>
          <wp:extent cx="4114800" cy="114300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148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8816" behindDoc="1" locked="0" layoutInCell="1" allowOverlap="1" wp14:anchorId="3D312981" wp14:editId="22120F6F">
          <wp:simplePos x="0" y="0"/>
          <wp:positionH relativeFrom="page">
            <wp:posOffset>557530</wp:posOffset>
          </wp:positionH>
          <wp:positionV relativeFrom="page">
            <wp:posOffset>832485</wp:posOffset>
          </wp:positionV>
          <wp:extent cx="6477000" cy="9525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77000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A4D6" w14:textId="77777777" w:rsidR="002653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7456" behindDoc="1" locked="0" layoutInCell="1" allowOverlap="1" wp14:anchorId="47BC9CAC" wp14:editId="29D341AF">
          <wp:simplePos x="0" y="0"/>
          <wp:positionH relativeFrom="page">
            <wp:posOffset>557530</wp:posOffset>
          </wp:positionH>
          <wp:positionV relativeFrom="page">
            <wp:posOffset>347116</wp:posOffset>
          </wp:positionV>
          <wp:extent cx="352425" cy="409575"/>
          <wp:effectExtent l="0" t="0" r="0" b="0"/>
          <wp:wrapNone/>
          <wp:docPr id="2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288BB031" wp14:editId="11F30492">
          <wp:simplePos x="0" y="0"/>
          <wp:positionH relativeFrom="page">
            <wp:posOffset>2530799</wp:posOffset>
          </wp:positionH>
          <wp:positionV relativeFrom="page">
            <wp:posOffset>636897</wp:posOffset>
          </wp:positionV>
          <wp:extent cx="4114800" cy="114300"/>
          <wp:effectExtent l="0" t="0" r="0" b="0"/>
          <wp:wrapNone/>
          <wp:docPr id="2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148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4" behindDoc="1" locked="0" layoutInCell="1" allowOverlap="1" wp14:anchorId="3303146E" wp14:editId="18338D11">
          <wp:simplePos x="0" y="0"/>
          <wp:positionH relativeFrom="page">
            <wp:posOffset>557530</wp:posOffset>
          </wp:positionH>
          <wp:positionV relativeFrom="page">
            <wp:posOffset>832488</wp:posOffset>
          </wp:positionV>
          <wp:extent cx="6477000" cy="9525"/>
          <wp:effectExtent l="0" t="0" r="0" b="0"/>
          <wp:wrapNone/>
          <wp:docPr id="2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77000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FDA"/>
    <w:multiLevelType w:val="multilevel"/>
    <w:tmpl w:val="C23AB630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DA6129"/>
    <w:multiLevelType w:val="multilevel"/>
    <w:tmpl w:val="6B029552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F7D44A9"/>
    <w:multiLevelType w:val="multilevel"/>
    <w:tmpl w:val="F190DD32"/>
    <w:lvl w:ilvl="0">
      <w:start w:val="3"/>
      <w:numFmt w:val="decimal"/>
      <w:lvlText w:val="%1"/>
      <w:lvlJc w:val="left"/>
      <w:pPr>
        <w:ind w:left="1620" w:hanging="705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20" w:hanging="70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▪"/>
      <w:lvlJc w:val="left"/>
      <w:pPr>
        <w:ind w:left="2040" w:hanging="43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17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6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4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3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2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51196BEF"/>
    <w:multiLevelType w:val="multilevel"/>
    <w:tmpl w:val="EF508C1E"/>
    <w:lvl w:ilvl="0">
      <w:start w:val="4"/>
      <w:numFmt w:val="decimal"/>
      <w:lvlText w:val="%1"/>
      <w:lvlJc w:val="left"/>
      <w:pPr>
        <w:ind w:left="1605" w:hanging="69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05" w:hanging="69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88" w:hanging="6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32" w:hanging="6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76" w:hanging="6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6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4" w:hanging="6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8" w:hanging="6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690"/>
      </w:pPr>
      <w:rPr>
        <w:rFonts w:hint="default"/>
        <w:lang w:val="en-US" w:eastAsia="en-US" w:bidi="ar-SA"/>
      </w:rPr>
    </w:lvl>
  </w:abstractNum>
  <w:abstractNum w:abstractNumId="4" w15:restartNumberingAfterBreak="0">
    <w:nsid w:val="54FC120F"/>
    <w:multiLevelType w:val="multilevel"/>
    <w:tmpl w:val="FC10B772"/>
    <w:lvl w:ilvl="0">
      <w:start w:val="8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▪"/>
      <w:lvlJc w:val="left"/>
      <w:pPr>
        <w:ind w:left="1240" w:hanging="4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04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8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1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3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5" w:hanging="435"/>
      </w:pPr>
      <w:rPr>
        <w:rFonts w:hint="default"/>
        <w:lang w:val="en-US" w:eastAsia="en-US" w:bidi="ar-SA"/>
      </w:rPr>
    </w:lvl>
  </w:abstractNum>
  <w:abstractNum w:abstractNumId="5" w15:restartNumberingAfterBreak="0">
    <w:nsid w:val="5C987BA6"/>
    <w:multiLevelType w:val="hybridMultilevel"/>
    <w:tmpl w:val="B74C752E"/>
    <w:lvl w:ilvl="0" w:tplc="C0D8D62E">
      <w:start w:val="1"/>
      <w:numFmt w:val="decimal"/>
      <w:lvlText w:val="%1.0"/>
      <w:lvlJc w:val="left"/>
      <w:pPr>
        <w:ind w:left="1755" w:hanging="63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1" w:tplc="53E4C7BC">
      <w:numFmt w:val="bullet"/>
      <w:lvlText w:val="•"/>
      <w:lvlJc w:val="left"/>
      <w:pPr>
        <w:ind w:left="2588" w:hanging="630"/>
      </w:pPr>
      <w:rPr>
        <w:rFonts w:hint="default"/>
        <w:lang w:val="en-US" w:eastAsia="en-US" w:bidi="ar-SA"/>
      </w:rPr>
    </w:lvl>
    <w:lvl w:ilvl="2" w:tplc="3186394C">
      <w:numFmt w:val="bullet"/>
      <w:lvlText w:val="•"/>
      <w:lvlJc w:val="left"/>
      <w:pPr>
        <w:ind w:left="3416" w:hanging="630"/>
      </w:pPr>
      <w:rPr>
        <w:rFonts w:hint="default"/>
        <w:lang w:val="en-US" w:eastAsia="en-US" w:bidi="ar-SA"/>
      </w:rPr>
    </w:lvl>
    <w:lvl w:ilvl="3" w:tplc="715091D4">
      <w:numFmt w:val="bullet"/>
      <w:lvlText w:val="•"/>
      <w:lvlJc w:val="left"/>
      <w:pPr>
        <w:ind w:left="4244" w:hanging="630"/>
      </w:pPr>
      <w:rPr>
        <w:rFonts w:hint="default"/>
        <w:lang w:val="en-US" w:eastAsia="en-US" w:bidi="ar-SA"/>
      </w:rPr>
    </w:lvl>
    <w:lvl w:ilvl="4" w:tplc="DF2887D8">
      <w:numFmt w:val="bullet"/>
      <w:lvlText w:val="•"/>
      <w:lvlJc w:val="left"/>
      <w:pPr>
        <w:ind w:left="5072" w:hanging="630"/>
      </w:pPr>
      <w:rPr>
        <w:rFonts w:hint="default"/>
        <w:lang w:val="en-US" w:eastAsia="en-US" w:bidi="ar-SA"/>
      </w:rPr>
    </w:lvl>
    <w:lvl w:ilvl="5" w:tplc="0306731A">
      <w:numFmt w:val="bullet"/>
      <w:lvlText w:val="•"/>
      <w:lvlJc w:val="left"/>
      <w:pPr>
        <w:ind w:left="5900" w:hanging="630"/>
      </w:pPr>
      <w:rPr>
        <w:rFonts w:hint="default"/>
        <w:lang w:val="en-US" w:eastAsia="en-US" w:bidi="ar-SA"/>
      </w:rPr>
    </w:lvl>
    <w:lvl w:ilvl="6" w:tplc="2FC86F60">
      <w:numFmt w:val="bullet"/>
      <w:lvlText w:val="•"/>
      <w:lvlJc w:val="left"/>
      <w:pPr>
        <w:ind w:left="6728" w:hanging="630"/>
      </w:pPr>
      <w:rPr>
        <w:rFonts w:hint="default"/>
        <w:lang w:val="en-US" w:eastAsia="en-US" w:bidi="ar-SA"/>
      </w:rPr>
    </w:lvl>
    <w:lvl w:ilvl="7" w:tplc="3438C390">
      <w:numFmt w:val="bullet"/>
      <w:lvlText w:val="•"/>
      <w:lvlJc w:val="left"/>
      <w:pPr>
        <w:ind w:left="7556" w:hanging="630"/>
      </w:pPr>
      <w:rPr>
        <w:rFonts w:hint="default"/>
        <w:lang w:val="en-US" w:eastAsia="en-US" w:bidi="ar-SA"/>
      </w:rPr>
    </w:lvl>
    <w:lvl w:ilvl="8" w:tplc="0D26A568">
      <w:numFmt w:val="bullet"/>
      <w:lvlText w:val="•"/>
      <w:lvlJc w:val="left"/>
      <w:pPr>
        <w:ind w:left="8384" w:hanging="630"/>
      </w:pPr>
      <w:rPr>
        <w:rFonts w:hint="default"/>
        <w:lang w:val="en-US" w:eastAsia="en-US" w:bidi="ar-SA"/>
      </w:rPr>
    </w:lvl>
  </w:abstractNum>
  <w:abstractNum w:abstractNumId="6" w15:restartNumberingAfterBreak="0">
    <w:nsid w:val="5EFB1729"/>
    <w:multiLevelType w:val="multilevel"/>
    <w:tmpl w:val="8C7E5C32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5F18695A"/>
    <w:multiLevelType w:val="multilevel"/>
    <w:tmpl w:val="ED268EA6"/>
    <w:lvl w:ilvl="0">
      <w:start w:val="9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E237963"/>
    <w:multiLevelType w:val="multilevel"/>
    <w:tmpl w:val="E0F6F706"/>
    <w:lvl w:ilvl="0">
      <w:start w:val="2"/>
      <w:numFmt w:val="decimal"/>
      <w:lvlText w:val="%1"/>
      <w:lvlJc w:val="left"/>
      <w:pPr>
        <w:ind w:left="1620" w:hanging="705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20" w:hanging="70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▪"/>
      <w:lvlJc w:val="left"/>
      <w:pPr>
        <w:ind w:left="2040" w:hanging="43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▪"/>
      <w:lvlJc w:val="left"/>
      <w:pPr>
        <w:ind w:left="30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E5335CD"/>
    <w:multiLevelType w:val="multilevel"/>
    <w:tmpl w:val="2EFCC1DE"/>
    <w:lvl w:ilvl="0">
      <w:start w:val="1"/>
      <w:numFmt w:val="decimal"/>
      <w:lvlText w:val="%1"/>
      <w:lvlJc w:val="left"/>
      <w:pPr>
        <w:ind w:left="162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F2FA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▪"/>
      <w:lvlJc w:val="left"/>
      <w:pPr>
        <w:ind w:left="2040" w:hanging="43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17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6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4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3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2" w:hanging="435"/>
      </w:pPr>
      <w:rPr>
        <w:rFonts w:hint="default"/>
        <w:lang w:val="en-US" w:eastAsia="en-US" w:bidi="ar-SA"/>
      </w:rPr>
    </w:lvl>
  </w:abstractNum>
  <w:num w:numId="1" w16cid:durableId="1523397171">
    <w:abstractNumId w:val="7"/>
  </w:num>
  <w:num w:numId="2" w16cid:durableId="1870025339">
    <w:abstractNumId w:val="4"/>
  </w:num>
  <w:num w:numId="3" w16cid:durableId="1158226204">
    <w:abstractNumId w:val="6"/>
  </w:num>
  <w:num w:numId="4" w16cid:durableId="1498106837">
    <w:abstractNumId w:val="1"/>
  </w:num>
  <w:num w:numId="5" w16cid:durableId="1972401369">
    <w:abstractNumId w:val="0"/>
  </w:num>
  <w:num w:numId="6" w16cid:durableId="367921040">
    <w:abstractNumId w:val="3"/>
  </w:num>
  <w:num w:numId="7" w16cid:durableId="373433679">
    <w:abstractNumId w:val="2"/>
  </w:num>
  <w:num w:numId="8" w16cid:durableId="1681617857">
    <w:abstractNumId w:val="8"/>
  </w:num>
  <w:num w:numId="9" w16cid:durableId="1943536932">
    <w:abstractNumId w:val="9"/>
  </w:num>
  <w:num w:numId="10" w16cid:durableId="2137991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85"/>
    <w:rsid w:val="00265385"/>
    <w:rsid w:val="00456AB7"/>
    <w:rsid w:val="004911E8"/>
    <w:rsid w:val="00A25DC0"/>
    <w:rsid w:val="00EB0BF9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35C30"/>
  <w15:docId w15:val="{CB0C4BCA-5A86-4B19-99DE-568C623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62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1"/>
      <w:ind w:left="1755" w:hanging="630"/>
    </w:pPr>
    <w:rPr>
      <w:b/>
      <w:b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2"/>
      <w:ind w:left="2505" w:firstLine="22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0"/>
      <w:ind w:left="820" w:hanging="720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95"/>
    </w:pPr>
  </w:style>
  <w:style w:type="paragraph" w:styleId="Header">
    <w:name w:val="header"/>
    <w:basedOn w:val="Normal"/>
    <w:link w:val="HeaderChar"/>
    <w:uiPriority w:val="99"/>
    <w:unhideWhenUsed/>
    <w:rsid w:val="00A25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D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5D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DC0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25DC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egislation.gov.uk/ukpga/1997/44/section/42B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mailto:cpomfret@coalclough.org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careers-guidance-provision-for-young-people-in-schools" TargetMode="External"/><Relationship Id="rId20" Type="http://schemas.openxmlformats.org/officeDocument/2006/relationships/hyperlink" Target="mailto:provideraccess@careersandenterprise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careers-guidance-provision-for-young-people-in-schools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legislation.gov.uk/ukpga/2022/21/part/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18" ma:contentTypeDescription="Create a new document." ma:contentTypeScope="" ma:versionID="01760587c7edcf4b3244d384ffcba163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287ebd106e86e57f4afb4dcd8819c6db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c9341b-6257-46c2-b537-9ed2fb6e5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dfda56-2c95-4883-bad7-55941b4c6bf8}" ma:internalName="TaxCatchAll" ma:showField="CatchAllData" ma:web="f0150cf4-383c-4503-829c-b86b767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27674-5099-4916-a580-875e1bc3e0f6">
      <Terms xmlns="http://schemas.microsoft.com/office/infopath/2007/PartnerControls"/>
    </lcf76f155ced4ddcb4097134ff3c332f>
    <TaxCatchAll xmlns="f0150cf4-383c-4503-829c-b86b76728863" xsi:nil="true"/>
  </documentManagement>
</p:properties>
</file>

<file path=customXml/itemProps1.xml><?xml version="1.0" encoding="utf-8"?>
<ds:datastoreItem xmlns:ds="http://schemas.openxmlformats.org/officeDocument/2006/customXml" ds:itemID="{CD825CEE-C7E5-4C84-98A4-BD0BDE16D13C}"/>
</file>

<file path=customXml/itemProps2.xml><?xml version="1.0" encoding="utf-8"?>
<ds:datastoreItem xmlns:ds="http://schemas.openxmlformats.org/officeDocument/2006/customXml" ds:itemID="{8B3D1489-D7EE-4367-A5CB-8E9149571604}"/>
</file>

<file path=customXml/itemProps3.xml><?xml version="1.0" encoding="utf-8"?>
<ds:datastoreItem xmlns:ds="http://schemas.openxmlformats.org/officeDocument/2006/customXml" ds:itemID="{836A4151-B8E3-4A3E-A0AE-C70489BCA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Provider Access Statement Feb 23 - Feb 24.docx</dc:title>
  <dc:creator>Wendy  Bridson</dc:creator>
  <cp:lastModifiedBy>Wendy  Bridson</cp:lastModifiedBy>
  <cp:revision>3</cp:revision>
  <dcterms:created xsi:type="dcterms:W3CDTF">2023-02-28T11:25:00Z</dcterms:created>
  <dcterms:modified xsi:type="dcterms:W3CDTF">2023-02-28T11:30:00Z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  <property fmtid="{D5CDD505-2E9C-101B-9397-08002B2CF9AE}" pid="3" name="ContentTypeId">
    <vt:lpwstr>0x0101007E496869779B924BB2DEDA3AFCBA83F2</vt:lpwstr>
  </property>
</Properties>
</file>