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CB2" w:rsidRPr="00E715A8" w:rsidRDefault="00FF2C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Arial" w:hAnsiTheme="minorHAnsi" w:cstheme="minorHAnsi"/>
          <w:color w:val="000000"/>
        </w:rPr>
      </w:pPr>
      <w:bookmarkStart w:id="0" w:name="_GoBack"/>
      <w:bookmarkEnd w:id="0"/>
    </w:p>
    <w:tbl>
      <w:tblPr>
        <w:tblStyle w:val="a"/>
        <w:tblpPr w:leftFromText="180" w:rightFromText="180" w:vertAnchor="text" w:tblpY="15"/>
        <w:tblW w:w="16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6"/>
        <w:gridCol w:w="1180"/>
        <w:gridCol w:w="2391"/>
        <w:gridCol w:w="2509"/>
        <w:gridCol w:w="2506"/>
        <w:gridCol w:w="2695"/>
        <w:gridCol w:w="2604"/>
        <w:gridCol w:w="2229"/>
      </w:tblGrid>
      <w:tr w:rsidR="00FF2CB2" w:rsidRPr="00E715A8">
        <w:trPr>
          <w:tblHeader/>
        </w:trPr>
        <w:tc>
          <w:tcPr>
            <w:tcW w:w="1976" w:type="dxa"/>
            <w:gridSpan w:val="2"/>
            <w:shd w:val="clear" w:color="auto" w:fill="000000"/>
            <w:vAlign w:val="center"/>
          </w:tcPr>
          <w:p w:rsidR="00FF2CB2" w:rsidRPr="00E715A8" w:rsidRDefault="00FF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  <w:bookmarkStart w:id="1" w:name="_heading=h.gjdgxs" w:colFirst="0" w:colLast="0"/>
            <w:bookmarkEnd w:id="1"/>
          </w:p>
        </w:tc>
        <w:tc>
          <w:tcPr>
            <w:tcW w:w="2391" w:type="dxa"/>
            <w:shd w:val="clear" w:color="auto" w:fill="000000"/>
            <w:vAlign w:val="center"/>
          </w:tcPr>
          <w:p w:rsidR="00FF2CB2" w:rsidRPr="00E715A8" w:rsidRDefault="00743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E715A8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H</w:t>
            </w:r>
            <w:r w:rsidR="00E715A8" w:rsidRPr="00E715A8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H</w:t>
            </w:r>
            <w:r w:rsidRPr="00E715A8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T1</w:t>
            </w:r>
          </w:p>
          <w:p w:rsidR="00FF2CB2" w:rsidRPr="00E715A8" w:rsidRDefault="00743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Theme="minorHAnsi" w:eastAsia="Calibri" w:hAnsiTheme="minorHAnsi" w:cstheme="minorHAnsi"/>
                <w:b/>
                <w:color w:val="FF0000"/>
                <w:sz w:val="16"/>
                <w:szCs w:val="16"/>
              </w:rPr>
            </w:pPr>
            <w:r w:rsidRPr="00E715A8">
              <w:rPr>
                <w:rFonts w:asciiTheme="minorHAnsi" w:eastAsia="Calibri" w:hAnsiTheme="minorHAnsi" w:cstheme="minorHAnsi"/>
                <w:b/>
                <w:color w:val="FF0000"/>
                <w:sz w:val="22"/>
                <w:szCs w:val="22"/>
              </w:rPr>
              <w:t xml:space="preserve">NUMBER </w:t>
            </w:r>
          </w:p>
          <w:p w:rsidR="00FF2CB2" w:rsidRPr="00E715A8" w:rsidRDefault="00FF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Theme="minorHAnsi" w:eastAsia="Calibri" w:hAnsiTheme="minorHAnsi" w:cs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2509" w:type="dxa"/>
            <w:shd w:val="clear" w:color="auto" w:fill="000000"/>
            <w:vAlign w:val="center"/>
          </w:tcPr>
          <w:p w:rsidR="00FF2CB2" w:rsidRPr="00E715A8" w:rsidRDefault="00743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E715A8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HT2</w:t>
            </w:r>
          </w:p>
          <w:p w:rsidR="00FF2CB2" w:rsidRPr="00E715A8" w:rsidRDefault="00743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Theme="minorHAnsi" w:eastAsia="Calibri" w:hAnsiTheme="minorHAnsi" w:cstheme="minorHAnsi"/>
                <w:b/>
                <w:color w:val="00B050"/>
                <w:sz w:val="22"/>
                <w:szCs w:val="22"/>
              </w:rPr>
            </w:pPr>
            <w:r w:rsidRPr="00E715A8">
              <w:rPr>
                <w:rFonts w:asciiTheme="minorHAnsi" w:eastAsia="Calibri" w:hAnsiTheme="minorHAnsi" w:cstheme="minorHAnsi"/>
                <w:b/>
                <w:color w:val="00B050"/>
                <w:sz w:val="22"/>
                <w:szCs w:val="22"/>
              </w:rPr>
              <w:t>ALGEBRAIC THINKING/</w:t>
            </w:r>
          </w:p>
          <w:p w:rsidR="00FF2CB2" w:rsidRPr="00E715A8" w:rsidRDefault="00743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E715A8">
              <w:rPr>
                <w:rFonts w:asciiTheme="minorHAnsi" w:eastAsia="Calibri" w:hAnsiTheme="minorHAnsi" w:cstheme="minorHAnsi"/>
                <w:b/>
                <w:color w:val="00B050"/>
                <w:sz w:val="22"/>
                <w:szCs w:val="22"/>
              </w:rPr>
              <w:t>TIME</w:t>
            </w:r>
          </w:p>
        </w:tc>
        <w:tc>
          <w:tcPr>
            <w:tcW w:w="2506" w:type="dxa"/>
            <w:shd w:val="clear" w:color="auto" w:fill="000000"/>
            <w:vAlign w:val="center"/>
          </w:tcPr>
          <w:p w:rsidR="00FF2CB2" w:rsidRPr="00E715A8" w:rsidRDefault="00743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22"/>
                <w:szCs w:val="22"/>
              </w:rPr>
            </w:pPr>
            <w:r w:rsidRPr="00E715A8">
              <w:rPr>
                <w:rFonts w:asciiTheme="minorHAnsi" w:eastAsia="Calibri" w:hAnsiTheme="minorHAnsi" w:cstheme="minorHAnsi"/>
                <w:b/>
                <w:color w:val="FFFFFF"/>
                <w:sz w:val="22"/>
                <w:szCs w:val="22"/>
              </w:rPr>
              <w:t>HT3</w:t>
            </w:r>
          </w:p>
          <w:p w:rsidR="00FF2CB2" w:rsidRPr="00E715A8" w:rsidRDefault="00743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Theme="minorHAnsi" w:eastAsia="Calibri" w:hAnsiTheme="minorHAnsi" w:cstheme="minorHAnsi"/>
                <w:b/>
                <w:color w:val="FF0000"/>
                <w:sz w:val="22"/>
                <w:szCs w:val="22"/>
              </w:rPr>
            </w:pPr>
            <w:r w:rsidRPr="00E715A8">
              <w:rPr>
                <w:rFonts w:asciiTheme="minorHAnsi" w:eastAsia="Calibri" w:hAnsiTheme="minorHAnsi" w:cstheme="minorHAnsi"/>
                <w:b/>
                <w:color w:val="FF0000"/>
                <w:sz w:val="22"/>
                <w:szCs w:val="22"/>
              </w:rPr>
              <w:t>NUMB</w:t>
            </w:r>
            <w:r w:rsidR="00E715A8" w:rsidRPr="00E715A8">
              <w:rPr>
                <w:rFonts w:asciiTheme="minorHAnsi" w:eastAsia="Calibri" w:hAnsiTheme="minorHAnsi" w:cstheme="minorHAnsi"/>
                <w:b/>
                <w:color w:val="FF0000"/>
                <w:sz w:val="22"/>
                <w:szCs w:val="22"/>
              </w:rPr>
              <w:t>ER</w:t>
            </w:r>
          </w:p>
          <w:p w:rsidR="00FF2CB2" w:rsidRPr="00E715A8" w:rsidRDefault="00FF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000000"/>
            <w:vAlign w:val="center"/>
          </w:tcPr>
          <w:p w:rsidR="00FF2CB2" w:rsidRPr="00E715A8" w:rsidRDefault="00743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22"/>
                <w:szCs w:val="22"/>
              </w:rPr>
            </w:pPr>
            <w:r w:rsidRPr="00E715A8">
              <w:rPr>
                <w:rFonts w:asciiTheme="minorHAnsi" w:eastAsia="Calibri" w:hAnsiTheme="minorHAnsi" w:cstheme="minorHAnsi"/>
                <w:b/>
                <w:color w:val="FFFFFF"/>
                <w:sz w:val="22"/>
                <w:szCs w:val="22"/>
              </w:rPr>
              <w:t>HT4</w:t>
            </w:r>
          </w:p>
          <w:p w:rsidR="00FF2CB2" w:rsidRPr="00E715A8" w:rsidRDefault="00743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Theme="minorHAnsi" w:eastAsia="Calibri" w:hAnsiTheme="minorHAnsi" w:cstheme="minorHAnsi"/>
                <w:b/>
                <w:color w:val="00B0F0"/>
                <w:sz w:val="22"/>
                <w:szCs w:val="22"/>
              </w:rPr>
            </w:pPr>
            <w:r w:rsidRPr="00E715A8">
              <w:rPr>
                <w:rFonts w:asciiTheme="minorHAnsi" w:eastAsia="Calibri" w:hAnsiTheme="minorHAnsi" w:cstheme="minorHAnsi"/>
                <w:b/>
                <w:color w:val="00B0F0"/>
                <w:sz w:val="22"/>
                <w:szCs w:val="22"/>
              </w:rPr>
              <w:t>GEOMETRY &amp;</w:t>
            </w:r>
          </w:p>
          <w:p w:rsidR="00FF2CB2" w:rsidRPr="00E715A8" w:rsidRDefault="00743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E715A8">
              <w:rPr>
                <w:rFonts w:asciiTheme="minorHAnsi" w:eastAsia="Calibri" w:hAnsiTheme="minorHAnsi" w:cstheme="minorHAnsi"/>
                <w:b/>
                <w:color w:val="00B0F0"/>
                <w:sz w:val="22"/>
                <w:szCs w:val="22"/>
              </w:rPr>
              <w:t>MEASURE &amp; ANGLES</w:t>
            </w:r>
          </w:p>
        </w:tc>
        <w:tc>
          <w:tcPr>
            <w:tcW w:w="2604" w:type="dxa"/>
            <w:shd w:val="clear" w:color="auto" w:fill="000000"/>
            <w:vAlign w:val="center"/>
          </w:tcPr>
          <w:p w:rsidR="00FF2CB2" w:rsidRPr="00E715A8" w:rsidRDefault="00743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E715A8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HT5</w:t>
            </w:r>
          </w:p>
          <w:p w:rsidR="00FF2CB2" w:rsidRPr="00E715A8" w:rsidRDefault="00743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E715A8">
              <w:rPr>
                <w:rFonts w:asciiTheme="minorHAnsi" w:eastAsia="Calibri" w:hAnsiTheme="minorHAnsi" w:cstheme="minorHAnsi"/>
                <w:b/>
                <w:color w:val="7030A0"/>
                <w:sz w:val="22"/>
                <w:szCs w:val="22"/>
              </w:rPr>
              <w:t>PROBABILITY &amp;</w:t>
            </w:r>
            <w:r w:rsidRPr="00E715A8">
              <w:rPr>
                <w:rFonts w:asciiTheme="minorHAnsi" w:eastAsia="Calibri" w:hAnsiTheme="minorHAnsi" w:cstheme="minorHAnsi"/>
                <w:b/>
                <w:color w:val="00B0F0"/>
                <w:sz w:val="22"/>
                <w:szCs w:val="22"/>
              </w:rPr>
              <w:t xml:space="preserve"> SHAPES</w:t>
            </w:r>
          </w:p>
        </w:tc>
        <w:tc>
          <w:tcPr>
            <w:tcW w:w="2229" w:type="dxa"/>
            <w:shd w:val="clear" w:color="auto" w:fill="000000"/>
          </w:tcPr>
          <w:p w:rsidR="00FF2CB2" w:rsidRPr="00E715A8" w:rsidRDefault="00FF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</w:p>
          <w:p w:rsidR="00FF2CB2" w:rsidRPr="00E715A8" w:rsidRDefault="00743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E715A8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HT6</w:t>
            </w:r>
          </w:p>
          <w:p w:rsidR="00FF2CB2" w:rsidRPr="00E715A8" w:rsidRDefault="00743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E715A8">
              <w:rPr>
                <w:rFonts w:asciiTheme="minorHAnsi" w:eastAsia="Calibri" w:hAnsiTheme="minorHAnsi" w:cstheme="minorHAnsi"/>
                <w:b/>
                <w:color w:val="7030A0"/>
                <w:sz w:val="22"/>
                <w:szCs w:val="22"/>
              </w:rPr>
              <w:t xml:space="preserve">STATISTICS &amp; </w:t>
            </w:r>
            <w:r w:rsidRPr="00E715A8">
              <w:rPr>
                <w:rFonts w:asciiTheme="minorHAnsi" w:eastAsia="Calibri" w:hAnsiTheme="minorHAnsi" w:cstheme="minorHAnsi"/>
                <w:b/>
                <w:color w:val="00B0F0"/>
                <w:sz w:val="22"/>
                <w:szCs w:val="22"/>
              </w:rPr>
              <w:t>Construction</w:t>
            </w:r>
          </w:p>
        </w:tc>
      </w:tr>
      <w:tr w:rsidR="00FF2CB2" w:rsidRPr="00E715A8">
        <w:trPr>
          <w:trHeight w:val="7671"/>
        </w:trPr>
        <w:tc>
          <w:tcPr>
            <w:tcW w:w="1976" w:type="dxa"/>
            <w:gridSpan w:val="2"/>
            <w:shd w:val="clear" w:color="auto" w:fill="F2F2F2"/>
            <w:vAlign w:val="center"/>
          </w:tcPr>
          <w:p w:rsidR="00FF2CB2" w:rsidRPr="00E715A8" w:rsidRDefault="00743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E715A8">
              <w:rPr>
                <w:rFonts w:asciiTheme="minorHAnsi" w:eastAsia="Calibri" w:hAnsiTheme="minorHAnsi" w:cstheme="minorHAnsi"/>
                <w:color w:val="000000"/>
              </w:rPr>
              <w:t>Learning outcomes/ composite knowledge:</w:t>
            </w:r>
          </w:p>
          <w:p w:rsidR="00FF2CB2" w:rsidRPr="00E715A8" w:rsidRDefault="00743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E715A8">
              <w:rPr>
                <w:rFonts w:asciiTheme="minorHAnsi" w:eastAsia="Calibri" w:hAnsiTheme="minorHAnsi" w:cstheme="minorHAnsi"/>
                <w:color w:val="000000"/>
              </w:rPr>
              <w:t>Pupils will be able to…</w:t>
            </w:r>
          </w:p>
        </w:tc>
        <w:tc>
          <w:tcPr>
            <w:tcW w:w="2391" w:type="dxa"/>
          </w:tcPr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 xml:space="preserve">LO1: Place Value </w:t>
            </w: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Solve number problems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involving addition, subtraction, multiplications and division</w:t>
            </w:r>
          </w:p>
          <w:p w:rsidR="00FF2CB2" w:rsidRPr="00E715A8" w:rsidRDefault="00FF2CB2">
            <w:pPr>
              <w:ind w:left="357" w:hanging="357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LO2: Ordering decimals &amp;</w:t>
            </w: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Integers.</w:t>
            </w: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To compare and order whole</w:t>
            </w: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numbers and decimals.</w:t>
            </w:r>
          </w:p>
          <w:p w:rsidR="00FF2CB2" w:rsidRPr="00E715A8" w:rsidRDefault="00FF2CB2">
            <w:pPr>
              <w:ind w:left="357" w:hanging="357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LO3: Calculations with</w:t>
            </w: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negative numbers.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Calculate addition,</w:t>
            </w: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subtraction, multiplications</w:t>
            </w: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and division that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involve</w:t>
            </w: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negative numbers.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LO4: BIDMAS</w:t>
            </w: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Use BIDMAS to work out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calculations including brackets, powers, roots and fractions.</w:t>
            </w: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Find the reciprocal of an </w:t>
            </w: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expression.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LO5: Powers &amp; Roots &amp;</w:t>
            </w: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Primes and proof.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Use power laws and understand the use of negative powers.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LO6: Standard Form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Convert between ordinary numbers and standard form for very large and very small numbers.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2509" w:type="dxa"/>
          </w:tcPr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00B05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00B050"/>
                <w:sz w:val="16"/>
                <w:szCs w:val="16"/>
                <w:u w:val="single"/>
              </w:rPr>
              <w:t>LO1: Algebraic expressions.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Expand and </w:t>
            </w:r>
            <w:proofErr w:type="spellStart"/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factorise</w:t>
            </w:r>
            <w:proofErr w:type="spellEnd"/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single and double brackets.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00B05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00B050"/>
                <w:sz w:val="16"/>
                <w:szCs w:val="16"/>
                <w:u w:val="single"/>
              </w:rPr>
              <w:t>LO2: Solving Equations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To understand how to solve equations containing fractions, brackets and variables on both sides.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00B05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00B050"/>
                <w:sz w:val="16"/>
                <w:szCs w:val="16"/>
                <w:u w:val="single"/>
              </w:rPr>
              <w:t xml:space="preserve">LO3: Writing formulas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Write formulas, substitute values into formulas and rearrange formulas to make another letter the subject.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b/>
                <w:color w:val="00B050"/>
                <w:sz w:val="16"/>
                <w:szCs w:val="16"/>
                <w:u w:val="single"/>
              </w:rPr>
            </w:pP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b/>
                <w:color w:val="00B050"/>
                <w:sz w:val="16"/>
                <w:szCs w:val="16"/>
                <w:u w:val="single"/>
              </w:rPr>
            </w:pPr>
          </w:p>
          <w:p w:rsidR="00FF2CB2" w:rsidRPr="00E715A8" w:rsidRDefault="007436B3">
            <w:pPr>
              <w:jc w:val="both"/>
              <w:rPr>
                <w:rFonts w:asciiTheme="minorHAnsi" w:eastAsia="Arial" w:hAnsiTheme="minorHAnsi" w:cstheme="minorHAnsi"/>
                <w:b/>
                <w:color w:val="00B05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00B050"/>
                <w:sz w:val="16"/>
                <w:szCs w:val="16"/>
                <w:u w:val="single"/>
              </w:rPr>
              <w:t>LO4</w:t>
            </w:r>
            <w:r w:rsidRPr="00E715A8">
              <w:rPr>
                <w:rFonts w:asciiTheme="minorHAnsi" w:eastAsia="Arial" w:hAnsiTheme="minorHAnsi" w:cstheme="minorHAnsi"/>
                <w:b/>
                <w:color w:val="00B050"/>
                <w:sz w:val="16"/>
                <w:szCs w:val="16"/>
                <w:u w:val="single"/>
              </w:rPr>
              <w:t>: Position to term rule.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Use a position to term rule (nth term) to find terms and positions in a sequence.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Find the nth term rule for a sequence.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2506" w:type="dxa"/>
          </w:tcPr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LO1: Equivalent fractions</w:t>
            </w:r>
          </w:p>
          <w:p w:rsidR="00FF2CB2" w:rsidRPr="00E715A8" w:rsidRDefault="007436B3">
            <w:pPr>
              <w:ind w:left="357" w:hanging="357"/>
              <w:jc w:val="both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Identify equivalent fractions,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simplify fractions, rewrite fractions over a common denominator and put fractions in order of size.</w:t>
            </w:r>
          </w:p>
          <w:p w:rsidR="00FF2CB2" w:rsidRPr="00E715A8" w:rsidRDefault="00FF2CB2">
            <w:pPr>
              <w:ind w:left="357" w:hanging="357"/>
              <w:rPr>
                <w:rFonts w:asciiTheme="minorHAnsi" w:eastAsia="Arial" w:hAnsiTheme="minorHAnsi" w:cstheme="minorHAnsi"/>
                <w:color w:val="FF0000"/>
                <w:sz w:val="16"/>
                <w:szCs w:val="16"/>
              </w:rPr>
            </w:pP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LO2: Adding and subtracting</w:t>
            </w: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color w:val="FF0000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Fractions</w:t>
            </w: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To apply the rules of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addition and subtraction of fractions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color w:val="FF0000"/>
                <w:sz w:val="16"/>
                <w:szCs w:val="16"/>
              </w:rPr>
            </w:pP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L03: Mixed numbers &amp;</w:t>
            </w: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Improper fractions.</w:t>
            </w: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Convert between mixed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numbers add improper fractions.</w:t>
            </w: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Add and subtract two mixed</w:t>
            </w: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numbers.</w:t>
            </w:r>
          </w:p>
          <w:p w:rsidR="00FF2CB2" w:rsidRPr="00E715A8" w:rsidRDefault="00FF2CB2">
            <w:pPr>
              <w:ind w:left="357" w:hanging="357"/>
              <w:rPr>
                <w:rFonts w:asciiTheme="minorHAnsi" w:eastAsia="Arial" w:hAnsiTheme="minorHAnsi" w:cstheme="minorHAnsi"/>
                <w:color w:val="FF0000"/>
                <w:sz w:val="16"/>
                <w:szCs w:val="16"/>
              </w:rPr>
            </w:pP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LO4: Multiplying whole</w:t>
            </w: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numbers by fractions.</w:t>
            </w: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To apply the rules of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multiplying and dividing fractions</w:t>
            </w:r>
          </w:p>
          <w:p w:rsidR="00FF2CB2" w:rsidRPr="00E715A8" w:rsidRDefault="00FF2CB2">
            <w:pPr>
              <w:ind w:left="357" w:hanging="357"/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LO5: Simplifying Ratio.</w:t>
            </w: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Simplify Ratios and use ratios</w:t>
            </w: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color w:val="FF0000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to solve problems</w:t>
            </w:r>
            <w:r w:rsidRPr="00E715A8">
              <w:rPr>
                <w:rFonts w:asciiTheme="minorHAnsi" w:eastAsia="Arial" w:hAnsiTheme="minorHAnsi" w:cstheme="minorHAnsi"/>
                <w:color w:val="FF0000"/>
                <w:sz w:val="16"/>
                <w:szCs w:val="16"/>
              </w:rPr>
              <w:t>.</w:t>
            </w:r>
          </w:p>
          <w:p w:rsidR="00FF2CB2" w:rsidRPr="00E715A8" w:rsidRDefault="00FF2CB2">
            <w:pPr>
              <w:ind w:left="357" w:hanging="357"/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</w:p>
          <w:p w:rsidR="00FF2CB2" w:rsidRPr="00E715A8" w:rsidRDefault="00FF2CB2">
            <w:pPr>
              <w:ind w:left="357" w:hanging="357"/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LO6: Percentage Change.</w:t>
            </w: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Find a percentage change or an</w:t>
            </w: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amount after a percentage</w:t>
            </w: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change.</w:t>
            </w: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Find the original value of an</w:t>
            </w: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item before a percentage</w:t>
            </w: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change.</w:t>
            </w: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Use simple interest.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2695" w:type="dxa"/>
          </w:tcPr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b/>
                <w:color w:val="0070C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0070C0"/>
                <w:sz w:val="16"/>
                <w:szCs w:val="16"/>
                <w:u w:val="single"/>
              </w:rPr>
              <w:t>LO1: Properties of triangles &amp;</w:t>
            </w: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b/>
                <w:color w:val="0070C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0070C0"/>
                <w:sz w:val="16"/>
                <w:szCs w:val="16"/>
                <w:u w:val="single"/>
              </w:rPr>
              <w:t>Quadrilaterals.</w:t>
            </w: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Find interior and exterior angles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in polygons, both regular and irregular.</w:t>
            </w:r>
          </w:p>
          <w:p w:rsidR="00FF2CB2" w:rsidRPr="00E715A8" w:rsidRDefault="00FF2CB2">
            <w:pPr>
              <w:ind w:left="357" w:hanging="357"/>
              <w:rPr>
                <w:rFonts w:asciiTheme="minorHAnsi" w:eastAsia="Arial" w:hAnsiTheme="minorHAnsi" w:cstheme="minorHAnsi"/>
                <w:b/>
                <w:sz w:val="16"/>
                <w:szCs w:val="16"/>
                <w:u w:val="single"/>
              </w:rPr>
            </w:pP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b/>
                <w:color w:val="2E75B5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2E75B5"/>
                <w:sz w:val="16"/>
                <w:szCs w:val="16"/>
                <w:u w:val="single"/>
              </w:rPr>
              <w:t xml:space="preserve">LO2: Deduction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To extend and apply knowledge of angles and shapes to more complex problems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2E75B5"/>
                <w:sz w:val="16"/>
                <w:szCs w:val="16"/>
                <w:u w:val="single"/>
              </w:rPr>
              <w:t xml:space="preserve">LO3: Rotation and Translation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To describe and implement different transformations.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2E75B5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2E75B5"/>
                <w:sz w:val="16"/>
                <w:szCs w:val="16"/>
                <w:u w:val="single"/>
              </w:rPr>
              <w:t>LO4: Vectors</w:t>
            </w:r>
          </w:p>
          <w:p w:rsidR="00FF2CB2" w:rsidRPr="00E715A8" w:rsidRDefault="007436B3">
            <w:pPr>
              <w:rPr>
                <w:rFonts w:asciiTheme="minorHAnsi" w:hAnsiTheme="minorHAnsi" w:cstheme="minorHAnsi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To work with vectors</w:t>
            </w:r>
          </w:p>
        </w:tc>
        <w:tc>
          <w:tcPr>
            <w:tcW w:w="2604" w:type="dxa"/>
          </w:tcPr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  <w:t>LO1: Probability Scale.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Calculate probabilities.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  <w:t>LO2: Sample space diagram.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Draw sample space diagrams and use them to find probabilities.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  <w:t>LO3: Venn Diagrams.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Understand sets and set notation.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Draw and interpret Venn diagrams, and use them to calculate probabilities.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  <w:t>LO4: Transformations.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Carry out reflections, rotations, translations and enlargements.</w:t>
            </w:r>
          </w:p>
          <w:p w:rsidR="00FF2CB2" w:rsidRPr="00E715A8" w:rsidRDefault="00FF2CB2">
            <w:pPr>
              <w:jc w:val="right"/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00B0F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00B0F0"/>
                <w:sz w:val="16"/>
                <w:szCs w:val="16"/>
                <w:u w:val="single"/>
              </w:rPr>
              <w:t xml:space="preserve">LO5: </w:t>
            </w:r>
            <w:proofErr w:type="gramStart"/>
            <w:r w:rsidRPr="00E715A8">
              <w:rPr>
                <w:rFonts w:asciiTheme="minorHAnsi" w:eastAsia="Arial" w:hAnsiTheme="minorHAnsi" w:cstheme="minorHAnsi"/>
                <w:b/>
                <w:color w:val="00B0F0"/>
                <w:sz w:val="16"/>
                <w:szCs w:val="16"/>
                <w:u w:val="single"/>
              </w:rPr>
              <w:t>Three dimensional</w:t>
            </w:r>
            <w:proofErr w:type="gramEnd"/>
            <w:r w:rsidRPr="00E715A8">
              <w:rPr>
                <w:rFonts w:asciiTheme="minorHAnsi" w:eastAsia="Arial" w:hAnsiTheme="minorHAnsi" w:cstheme="minorHAnsi"/>
                <w:b/>
                <w:color w:val="00B0F0"/>
                <w:sz w:val="16"/>
                <w:szCs w:val="16"/>
                <w:u w:val="single"/>
              </w:rPr>
              <w:t xml:space="preserve"> shape.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To work with three dimensional shapes.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Find the volume and su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rface are of 3D shapes, Including cylinders.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b/>
                <w:color w:val="00B0F0"/>
                <w:sz w:val="16"/>
                <w:szCs w:val="16"/>
                <w:u w:val="single"/>
              </w:rPr>
            </w:pP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b/>
                <w:color w:val="00B0F0"/>
                <w:sz w:val="16"/>
                <w:szCs w:val="16"/>
                <w:u w:val="single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00B0F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00B0F0"/>
                <w:sz w:val="16"/>
                <w:szCs w:val="16"/>
                <w:u w:val="single"/>
              </w:rPr>
              <w:t>LO6: Pythagoras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Understand and use Pythagoras’ </w:t>
            </w:r>
            <w:proofErr w:type="gramStart"/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Theorem..</w:t>
            </w:r>
            <w:proofErr w:type="gramEnd"/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</w:p>
        </w:tc>
        <w:tc>
          <w:tcPr>
            <w:tcW w:w="2229" w:type="dxa"/>
          </w:tcPr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  <w:t>LO1: Scatter graphs &amp; Correlation.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Draw and interpret scatter graphs.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Understand what is meant by an outlier.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  <w:t>LO2: Lines of best fit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Draw and interpret lines of best fit. Understand what is meant by an outlier.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  <w:t>LO3: Mean, median, mode &amp; Ranges.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Find the range, mode, median and mean of a set of data, and use them to compare data set.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  <w:t>LO4: Ungrouped&amp; Grouped frequency tables.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Find ave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rages and the range from frequency tables, included ungrouped tables.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  <w:t>LO5: Pictograms &amp; Bar Charts.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Complete and interpret frequency tables.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Draw and interpret bar chats, dual bar charts and pictograms.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4"/>
                <w:szCs w:val="14"/>
              </w:rPr>
            </w:pPr>
          </w:p>
          <w:p w:rsidR="00FF2CB2" w:rsidRPr="00E715A8" w:rsidRDefault="00FF2CB2">
            <w:pPr>
              <w:ind w:left="357" w:hanging="357"/>
              <w:rPr>
                <w:rFonts w:asciiTheme="minorHAnsi" w:eastAsia="Calibri" w:hAnsiTheme="minorHAnsi" w:cstheme="minorHAnsi"/>
                <w:sz w:val="14"/>
                <w:szCs w:val="14"/>
              </w:rPr>
            </w:pP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b/>
                <w:color w:val="00B0F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00B0F0"/>
                <w:sz w:val="16"/>
                <w:szCs w:val="16"/>
                <w:u w:val="single"/>
              </w:rPr>
              <w:t>LO6: Construction</w:t>
            </w:r>
          </w:p>
          <w:p w:rsidR="00FF2CB2" w:rsidRPr="00E715A8" w:rsidRDefault="007436B3">
            <w:pPr>
              <w:rPr>
                <w:rFonts w:asciiTheme="minorHAnsi" w:eastAsia="Calibri" w:hAnsiTheme="minorHAnsi" w:cstheme="minorHAnsi"/>
                <w:sz w:val="14"/>
                <w:szCs w:val="1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Using mathematical equipment to construct a triangle, a perpendicular bisector of a line segment and an angle bisector.</w:t>
            </w:r>
          </w:p>
        </w:tc>
      </w:tr>
      <w:tr w:rsidR="00FF2CB2" w:rsidRPr="00E715A8">
        <w:tc>
          <w:tcPr>
            <w:tcW w:w="796" w:type="dxa"/>
            <w:vMerge w:val="restart"/>
            <w:shd w:val="clear" w:color="auto" w:fill="F2F2F2"/>
            <w:vAlign w:val="center"/>
          </w:tcPr>
          <w:p w:rsidR="00FF2CB2" w:rsidRPr="00E715A8" w:rsidRDefault="00743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E715A8">
              <w:rPr>
                <w:rFonts w:asciiTheme="minorHAnsi" w:eastAsia="Calibri" w:hAnsiTheme="minorHAnsi" w:cstheme="minorHAnsi"/>
                <w:color w:val="000000"/>
              </w:rPr>
              <w:t>Knowledge Components</w:t>
            </w:r>
          </w:p>
        </w:tc>
        <w:tc>
          <w:tcPr>
            <w:tcW w:w="1180" w:type="dxa"/>
            <w:shd w:val="clear" w:color="auto" w:fill="F2F2F2"/>
            <w:vAlign w:val="center"/>
          </w:tcPr>
          <w:p w:rsidR="00FF2CB2" w:rsidRPr="00E715A8" w:rsidRDefault="00743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E715A8">
              <w:rPr>
                <w:rFonts w:asciiTheme="minorHAnsi" w:eastAsia="Calibri" w:hAnsiTheme="minorHAnsi" w:cstheme="minorHAnsi"/>
                <w:color w:val="000000"/>
              </w:rPr>
              <w:t>Declarative knowledge</w:t>
            </w:r>
          </w:p>
          <w:p w:rsidR="00FF2CB2" w:rsidRPr="00E715A8" w:rsidRDefault="00FF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Theme="minorHAnsi" w:eastAsia="Calibri" w:hAnsiTheme="minorHAnsi" w:cstheme="minorHAnsi"/>
                <w:color w:val="000000"/>
              </w:rPr>
            </w:pPr>
          </w:p>
          <w:p w:rsidR="00FF2CB2" w:rsidRPr="00E715A8" w:rsidRDefault="00FF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2391" w:type="dxa"/>
          </w:tcPr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LO3: Calculations with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negative numbers.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know mathematical rules for all 4 operations with directed number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LO4: BIDMAS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know the order of operations.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know what a reciprocal is.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LO5: Powers &amp; Roots &amp;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Primes and proof.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know the laws of indices including with negative indices.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LO6: Standard Form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know how to convert between ordinary numbers and standard form for very large and very small numbers.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2509" w:type="dxa"/>
          </w:tcPr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00B05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00B050"/>
                <w:sz w:val="16"/>
                <w:szCs w:val="16"/>
                <w:u w:val="single"/>
              </w:rPr>
              <w:t>LO1: Algebraic expressions.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I know how to expand and </w:t>
            </w:r>
            <w:proofErr w:type="spellStart"/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factorise</w:t>
            </w:r>
            <w:proofErr w:type="spellEnd"/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single and double brackets.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00B05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00B050"/>
                <w:sz w:val="16"/>
                <w:szCs w:val="16"/>
                <w:u w:val="single"/>
              </w:rPr>
              <w:t>LO2: Solving Equations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know mathematic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al conventions for solving equations containing fractions, brackets and variables on both sides.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b/>
                <w:color w:val="00B050"/>
                <w:sz w:val="16"/>
                <w:szCs w:val="16"/>
                <w:u w:val="single"/>
              </w:rPr>
            </w:pPr>
          </w:p>
          <w:p w:rsidR="00FF2CB2" w:rsidRPr="00E715A8" w:rsidRDefault="007436B3">
            <w:pPr>
              <w:jc w:val="both"/>
              <w:rPr>
                <w:rFonts w:asciiTheme="minorHAnsi" w:eastAsia="Arial" w:hAnsiTheme="minorHAnsi" w:cstheme="minorHAnsi"/>
                <w:b/>
                <w:color w:val="00B05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00B050"/>
                <w:sz w:val="16"/>
                <w:szCs w:val="16"/>
                <w:u w:val="single"/>
              </w:rPr>
              <w:t>LO4: Position to term rule.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know how to find a position to term rule (nth term) to find terms and positions in a sequence.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know how to find the nth term rule for a sequence.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2506" w:type="dxa"/>
          </w:tcPr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LO1: Equivalent fractions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know what equivalent fractions are.</w:t>
            </w: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LO2: Adding and subtracting</w:t>
            </w: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color w:val="FF0000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Fractions</w:t>
            </w: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know the rules of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addition and subtraction of fractions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L03: Mixed numbers &amp;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Improper fractions.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know that mixed numbers and improper fractions are the same fraction written in different ways.</w:t>
            </w: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 xml:space="preserve"> LO4: Multiplying whole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numbers by fractions.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know the rules of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multiplying and dividing fractions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 xml:space="preserve">LO5: Simplifying Ratio.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know how ratio links to fractio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ns.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LO6: Percentage Change.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know how to find a percentage change or an amount after a percentage change.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know how to find the original value of an item before a percentage change.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know how to calculate simple interest.</w:t>
            </w:r>
          </w:p>
        </w:tc>
        <w:tc>
          <w:tcPr>
            <w:tcW w:w="2695" w:type="dxa"/>
          </w:tcPr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0070C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0070C0"/>
                <w:sz w:val="16"/>
                <w:szCs w:val="16"/>
                <w:u w:val="single"/>
              </w:rPr>
              <w:t>LO1: Properties of triangles &amp;</w:t>
            </w: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b/>
                <w:color w:val="0070C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0070C0"/>
                <w:sz w:val="16"/>
                <w:szCs w:val="16"/>
                <w:u w:val="single"/>
              </w:rPr>
              <w:t>Quadrilaterals.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know how to find the sum of interior angles for shapes of n sides.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know that exterior angles of any polygon add to 360.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2E75B5"/>
                <w:sz w:val="16"/>
                <w:szCs w:val="16"/>
                <w:u w:val="single"/>
              </w:rPr>
              <w:t xml:space="preserve">LO3: Rotation and Translation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can recognise rotational symmetry and a translation.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2E75B5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2E75B5"/>
                <w:sz w:val="16"/>
                <w:szCs w:val="16"/>
                <w:u w:val="single"/>
              </w:rPr>
              <w:t>LO4: Vectors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know what a vector is.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know what a translation is.</w:t>
            </w:r>
          </w:p>
        </w:tc>
        <w:tc>
          <w:tcPr>
            <w:tcW w:w="2604" w:type="dxa"/>
          </w:tcPr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  <w:t>LO1: Probability Scale.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know that the sum of all possible probabilities is 1.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  <w:t>LO3: Venn Diagrams.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understand sets and set notation.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00B0F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00B0F0"/>
                <w:sz w:val="16"/>
                <w:szCs w:val="16"/>
                <w:u w:val="single"/>
              </w:rPr>
              <w:t xml:space="preserve">LO5: </w:t>
            </w:r>
            <w:proofErr w:type="gramStart"/>
            <w:r w:rsidRPr="00E715A8">
              <w:rPr>
                <w:rFonts w:asciiTheme="minorHAnsi" w:eastAsia="Arial" w:hAnsiTheme="minorHAnsi" w:cstheme="minorHAnsi"/>
                <w:b/>
                <w:color w:val="00B0F0"/>
                <w:sz w:val="16"/>
                <w:szCs w:val="16"/>
                <w:u w:val="single"/>
              </w:rPr>
              <w:t>Three dimensional</w:t>
            </w:r>
            <w:proofErr w:type="gramEnd"/>
            <w:r w:rsidRPr="00E715A8">
              <w:rPr>
                <w:rFonts w:asciiTheme="minorHAnsi" w:eastAsia="Arial" w:hAnsiTheme="minorHAnsi" w:cstheme="minorHAnsi"/>
                <w:b/>
                <w:color w:val="00B0F0"/>
                <w:sz w:val="16"/>
                <w:szCs w:val="16"/>
                <w:u w:val="single"/>
              </w:rPr>
              <w:t xml:space="preserve"> shape.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know the units that are used w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ith volume.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can describe the difference between volume and surface area.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00B0F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00B0F0"/>
                <w:sz w:val="16"/>
                <w:szCs w:val="16"/>
                <w:u w:val="single"/>
              </w:rPr>
              <w:t>LO6: Pythagoras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know what Pythagoras’ Theorem is used for.</w:t>
            </w:r>
          </w:p>
        </w:tc>
        <w:tc>
          <w:tcPr>
            <w:tcW w:w="2229" w:type="dxa"/>
          </w:tcPr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  <w:t>LO1: Scatter graphs &amp; Correlation.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know what is meant by an outlier and can identify one on a scatter diagram.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  <w:t xml:space="preserve"> LO3: Mean, median, mode &amp; Ranges.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know what a range is.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know how to calculate measures of central tendency.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b/>
                <w:color w:val="00B0F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00B0F0"/>
                <w:sz w:val="16"/>
                <w:szCs w:val="16"/>
                <w:u w:val="single"/>
              </w:rPr>
              <w:t>LO6: Construction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know what a perpendicular bisector is.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know what an angle bisector is.</w:t>
            </w:r>
          </w:p>
          <w:p w:rsidR="00FF2CB2" w:rsidRPr="00E715A8" w:rsidRDefault="00FF2CB2">
            <w:pPr>
              <w:rPr>
                <w:rFonts w:asciiTheme="minorHAnsi" w:eastAsia="Calibri" w:hAnsiTheme="minorHAnsi" w:cstheme="minorHAnsi"/>
                <w:sz w:val="14"/>
                <w:szCs w:val="14"/>
              </w:rPr>
            </w:pPr>
          </w:p>
        </w:tc>
      </w:tr>
      <w:tr w:rsidR="00FF2CB2" w:rsidRPr="00E715A8">
        <w:tc>
          <w:tcPr>
            <w:tcW w:w="796" w:type="dxa"/>
            <w:vMerge/>
            <w:shd w:val="clear" w:color="auto" w:fill="F2F2F2"/>
            <w:vAlign w:val="center"/>
          </w:tcPr>
          <w:p w:rsidR="00FF2CB2" w:rsidRPr="00E715A8" w:rsidRDefault="00FF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14"/>
                <w:szCs w:val="14"/>
              </w:rPr>
            </w:pPr>
          </w:p>
        </w:tc>
        <w:tc>
          <w:tcPr>
            <w:tcW w:w="1180" w:type="dxa"/>
            <w:shd w:val="clear" w:color="auto" w:fill="F2F2F2"/>
            <w:vAlign w:val="center"/>
          </w:tcPr>
          <w:p w:rsidR="00FF2CB2" w:rsidRPr="00E715A8" w:rsidRDefault="00743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E715A8">
              <w:rPr>
                <w:rFonts w:asciiTheme="minorHAnsi" w:eastAsia="Calibri" w:hAnsiTheme="minorHAnsi" w:cstheme="minorHAnsi"/>
                <w:color w:val="000000"/>
              </w:rPr>
              <w:t>Procedural knowledge</w:t>
            </w:r>
          </w:p>
        </w:tc>
        <w:tc>
          <w:tcPr>
            <w:tcW w:w="2391" w:type="dxa"/>
          </w:tcPr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 xml:space="preserve">LO1: Place Value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I can solve number problems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involving addition, subtraction, multiplications and division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LO2: Ordering decimals &amp;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Integers.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can compare and order whole numbers and decimals.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LO3: Calculations with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negative numbers.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can calculate addition,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subtractio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n, multiplications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and division that involve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negative numbers.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LO4: BIDMAS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can use BIDMAS to work out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calculations including </w:t>
            </w:r>
            <w:proofErr w:type="gramStart"/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brackets,  powers</w:t>
            </w:r>
            <w:proofErr w:type="gramEnd"/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, roots and fractions.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I can find the reciprocal of an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expression.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LO5: Powers &amp; Roots &amp;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Primes and proof.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can use power laws and understand the use of negative powers.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LO6: Standard Form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I can convert between ordinary numbers and standard form for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lastRenderedPageBreak/>
              <w:t>very large and very small numbers.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2509" w:type="dxa"/>
          </w:tcPr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00B05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00B050"/>
                <w:sz w:val="16"/>
                <w:szCs w:val="16"/>
                <w:u w:val="single"/>
              </w:rPr>
              <w:lastRenderedPageBreak/>
              <w:t>LO1: Algebraic expressions.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I can expand and </w:t>
            </w:r>
            <w:proofErr w:type="spellStart"/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factorise</w:t>
            </w:r>
            <w:proofErr w:type="spellEnd"/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single and double brackets.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00B05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00B050"/>
                <w:sz w:val="16"/>
                <w:szCs w:val="16"/>
                <w:u w:val="single"/>
              </w:rPr>
              <w:t>LO2: Solving Equations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can solve equations containing fractions, brackets and variables on both sides.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00B05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00B050"/>
                <w:sz w:val="16"/>
                <w:szCs w:val="16"/>
                <w:u w:val="single"/>
              </w:rPr>
              <w:t xml:space="preserve">LO3: Writing formulas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can form formulas, substitute values into formulas and rearrange form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ulas to make another letter the subject.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b/>
                <w:color w:val="00B050"/>
                <w:sz w:val="16"/>
                <w:szCs w:val="16"/>
                <w:u w:val="single"/>
              </w:rPr>
            </w:pP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b/>
                <w:color w:val="00B050"/>
                <w:sz w:val="16"/>
                <w:szCs w:val="16"/>
                <w:u w:val="single"/>
              </w:rPr>
            </w:pPr>
          </w:p>
          <w:p w:rsidR="00FF2CB2" w:rsidRPr="00E715A8" w:rsidRDefault="007436B3">
            <w:pPr>
              <w:jc w:val="both"/>
              <w:rPr>
                <w:rFonts w:asciiTheme="minorHAnsi" w:eastAsia="Arial" w:hAnsiTheme="minorHAnsi" w:cstheme="minorHAnsi"/>
                <w:b/>
                <w:color w:val="00B05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00B050"/>
                <w:sz w:val="16"/>
                <w:szCs w:val="16"/>
                <w:u w:val="single"/>
              </w:rPr>
              <w:t>LO4: Position to term rule.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can use a position to term rule (nth term) to find terms and positions in a sequence.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can find the nth term rule for a sequence.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2506" w:type="dxa"/>
          </w:tcPr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LO1: Equivalent fractions</w:t>
            </w:r>
          </w:p>
          <w:p w:rsidR="00FF2CB2" w:rsidRPr="00E715A8" w:rsidRDefault="007436B3">
            <w:pPr>
              <w:jc w:val="both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can identify equivalent fractions, simplify fractions, rewrite fractions over a common denominator and put fractions in order of size.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color w:val="FF0000"/>
                <w:sz w:val="16"/>
                <w:szCs w:val="16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LO2: Adding and subtracting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color w:val="FF0000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Fractions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can apply the rules of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addition and subtraction of fractions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color w:val="FF0000"/>
                <w:sz w:val="16"/>
                <w:szCs w:val="16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L03: Mixed numbe</w:t>
            </w: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rs &amp;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Improper fractions.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can convert between mixed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numbers add improper fractions.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can add and subtract two mixed numbers.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color w:val="FF0000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color w:val="FF0000"/>
                <w:sz w:val="16"/>
                <w:szCs w:val="16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LO4: Multiplying whole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numbers by fractions.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can apply the rules of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multiplying and dividing fractions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 xml:space="preserve">LO5: Simplifying Ratio.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can simplify ratios and use ratios to solve problems</w:t>
            </w:r>
            <w:r w:rsidRPr="00E715A8">
              <w:rPr>
                <w:rFonts w:asciiTheme="minorHAnsi" w:eastAsia="Arial" w:hAnsiTheme="minorHAnsi" w:cstheme="minorHAnsi"/>
                <w:color w:val="FF0000"/>
                <w:sz w:val="16"/>
                <w:szCs w:val="16"/>
              </w:rPr>
              <w:t>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LO6: Percentage Change.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can find a percentage change or an amount after a percentage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change.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lastRenderedPageBreak/>
              <w:t>I can find the original value of an item before a percentage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change.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can use simple interest.</w:t>
            </w:r>
          </w:p>
          <w:p w:rsidR="00FF2CB2" w:rsidRPr="00E715A8" w:rsidRDefault="00FF2CB2">
            <w:pPr>
              <w:ind w:left="357" w:hanging="357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2695" w:type="dxa"/>
          </w:tcPr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0070C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0070C0"/>
                <w:sz w:val="16"/>
                <w:szCs w:val="16"/>
                <w:u w:val="single"/>
              </w:rPr>
              <w:lastRenderedPageBreak/>
              <w:t>LO1: Properties of triangles &amp;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0070C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0070C0"/>
                <w:sz w:val="16"/>
                <w:szCs w:val="16"/>
                <w:u w:val="single"/>
              </w:rPr>
              <w:t>Quadrilaterals.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can find interior and exterior angles in polygons, both regular and irregular.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b/>
                <w:sz w:val="16"/>
                <w:szCs w:val="16"/>
                <w:u w:val="single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2E75B5"/>
                <w:sz w:val="16"/>
                <w:szCs w:val="16"/>
                <w:u w:val="single"/>
              </w:rPr>
              <w:t xml:space="preserve">LO3: Rotation and Translation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can describe and implement different transformations.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2E75B5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2E75B5"/>
                <w:sz w:val="16"/>
                <w:szCs w:val="16"/>
                <w:u w:val="single"/>
              </w:rPr>
              <w:t>LO4: Vectors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can describe a translation using a vector.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can translate a shape by a given vector.</w:t>
            </w:r>
          </w:p>
        </w:tc>
        <w:tc>
          <w:tcPr>
            <w:tcW w:w="2604" w:type="dxa"/>
          </w:tcPr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  <w:t>LO1: Probability Scale.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can calculate probabilities.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  <w:t>LO2: Sample space diagram.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can draw sample space diagrams and use them to find probabilities.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  <w:t>LO</w:t>
            </w:r>
            <w:r w:rsidRPr="00E715A8"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  <w:t>3: Venn Diagrams.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can draw and interpret Venn diagrams, and use them to calculate probabilities.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  <w:t>LO4: Transformations.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can carry out reflections, rotations, translations and enlargements.</w:t>
            </w:r>
          </w:p>
          <w:p w:rsidR="00FF2CB2" w:rsidRPr="00E715A8" w:rsidRDefault="00FF2CB2">
            <w:pPr>
              <w:jc w:val="right"/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00B0F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00B0F0"/>
                <w:sz w:val="16"/>
                <w:szCs w:val="16"/>
                <w:u w:val="single"/>
              </w:rPr>
              <w:t xml:space="preserve">LO5: </w:t>
            </w:r>
            <w:proofErr w:type="gramStart"/>
            <w:r w:rsidRPr="00E715A8">
              <w:rPr>
                <w:rFonts w:asciiTheme="minorHAnsi" w:eastAsia="Arial" w:hAnsiTheme="minorHAnsi" w:cstheme="minorHAnsi"/>
                <w:b/>
                <w:color w:val="00B0F0"/>
                <w:sz w:val="16"/>
                <w:szCs w:val="16"/>
                <w:u w:val="single"/>
              </w:rPr>
              <w:t>Three dimensional</w:t>
            </w:r>
            <w:proofErr w:type="gramEnd"/>
            <w:r w:rsidRPr="00E715A8">
              <w:rPr>
                <w:rFonts w:asciiTheme="minorHAnsi" w:eastAsia="Arial" w:hAnsiTheme="minorHAnsi" w:cstheme="minorHAnsi"/>
                <w:b/>
                <w:color w:val="00B0F0"/>
                <w:sz w:val="16"/>
                <w:szCs w:val="16"/>
                <w:u w:val="single"/>
              </w:rPr>
              <w:t xml:space="preserve"> shape.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can find the volume and surface are of 3D shapes, Including cylinders.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b/>
                <w:color w:val="00B0F0"/>
                <w:sz w:val="16"/>
                <w:szCs w:val="16"/>
                <w:u w:val="single"/>
              </w:rPr>
            </w:pP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b/>
                <w:color w:val="00B0F0"/>
                <w:sz w:val="16"/>
                <w:szCs w:val="16"/>
                <w:u w:val="single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00B0F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00B0F0"/>
                <w:sz w:val="16"/>
                <w:szCs w:val="16"/>
                <w:u w:val="single"/>
              </w:rPr>
              <w:t>L6: Pythagoras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I can use Pythagoras’ Theorem to find missing sides of </w:t>
            </w:r>
            <w:proofErr w:type="gramStart"/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right angled</w:t>
            </w:r>
            <w:proofErr w:type="gramEnd"/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triangles.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2229" w:type="dxa"/>
          </w:tcPr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  <w:t>LO1: Scatter graphs &amp; Correlation.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can draw and interpret scatter graphs.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  <w:t>LO2: Line</w:t>
            </w:r>
            <w:r w:rsidRPr="00E715A8"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  <w:t>s of best fit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I can draw and interpret lines of best fit. 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  <w:t>LO3: Mean, median, mode &amp; Ranges.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can find the range, mode, median and mean of a set of data, and use them to compare data sets.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  <w:t>LO4: Ungrouped&amp; Grouped frequency tables.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can find averages and the range from frequency tables, included ungrouped tables.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  <w:t>LO5: Pictograms &amp; Bar Charts.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can complete and interpret frequency tables.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4"/>
                <w:szCs w:val="1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can draw and interpret bar chats, dual bar charts and pictograms.</w:t>
            </w:r>
          </w:p>
          <w:p w:rsidR="00FF2CB2" w:rsidRPr="00E715A8" w:rsidRDefault="00FF2CB2">
            <w:pPr>
              <w:ind w:left="357" w:hanging="357"/>
              <w:rPr>
                <w:rFonts w:asciiTheme="minorHAnsi" w:eastAsia="Calibri" w:hAnsiTheme="minorHAnsi" w:cstheme="minorHAnsi"/>
                <w:sz w:val="14"/>
                <w:szCs w:val="14"/>
              </w:rPr>
            </w:pP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b/>
                <w:color w:val="00B0F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00B0F0"/>
                <w:sz w:val="16"/>
                <w:szCs w:val="16"/>
                <w:u w:val="single"/>
              </w:rPr>
              <w:t>LO6: Construction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lastRenderedPageBreak/>
              <w:t>I can u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se mathematical equipment to construct a triangle, angle bisector and a perpendicular bisector of a line segment.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</w:tr>
      <w:tr w:rsidR="00FF2CB2" w:rsidRPr="00E715A8">
        <w:tc>
          <w:tcPr>
            <w:tcW w:w="796" w:type="dxa"/>
            <w:vMerge/>
            <w:shd w:val="clear" w:color="auto" w:fill="F2F2F2"/>
            <w:vAlign w:val="center"/>
          </w:tcPr>
          <w:p w:rsidR="00FF2CB2" w:rsidRPr="00E715A8" w:rsidRDefault="00FF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shd w:val="clear" w:color="auto" w:fill="F2F2F2"/>
            <w:vAlign w:val="center"/>
          </w:tcPr>
          <w:p w:rsidR="00FF2CB2" w:rsidRPr="00E715A8" w:rsidRDefault="00743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E715A8">
              <w:rPr>
                <w:rFonts w:asciiTheme="minorHAnsi" w:eastAsia="Calibri" w:hAnsiTheme="minorHAnsi" w:cstheme="minorHAnsi"/>
                <w:color w:val="000000"/>
              </w:rPr>
              <w:t>Contextual knowledge</w:t>
            </w:r>
          </w:p>
        </w:tc>
        <w:tc>
          <w:tcPr>
            <w:tcW w:w="2391" w:type="dxa"/>
          </w:tcPr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LO6: Standard Form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can make sensible choices about when to write a number in standard form.</w:t>
            </w:r>
          </w:p>
        </w:tc>
        <w:tc>
          <w:tcPr>
            <w:tcW w:w="2509" w:type="dxa"/>
          </w:tcPr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00B05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00B050"/>
                <w:sz w:val="16"/>
                <w:szCs w:val="16"/>
                <w:u w:val="single"/>
              </w:rPr>
              <w:t xml:space="preserve">LO3: Writing formulas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can read a worded question and from it form a mathematical equation.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2506" w:type="dxa"/>
          </w:tcPr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L03: Mixed numbers &amp;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>Improper fractions.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can decide when it is better to write a mixed number as an improper fraction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FF0000"/>
                <w:sz w:val="16"/>
                <w:szCs w:val="16"/>
                <w:u w:val="single"/>
              </w:rPr>
              <w:t xml:space="preserve"> LO6: Percentage Change.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can read a worded question and decid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e whether I am calculating a percentage increase or decrease. 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2695" w:type="dxa"/>
          </w:tcPr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2E75B5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2E75B5"/>
                <w:sz w:val="16"/>
                <w:szCs w:val="16"/>
                <w:u w:val="single"/>
              </w:rPr>
              <w:t xml:space="preserve">LO2: Deduction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can apply my knowledge of angles and shapes to more complex problems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2E75B5"/>
                <w:sz w:val="16"/>
                <w:szCs w:val="16"/>
                <w:u w:val="single"/>
              </w:rPr>
              <w:t xml:space="preserve">LO3: Rotation and Translation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Given a transformation I can decide whether it is a reflection, rotation or a translation and provide reasons.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2604" w:type="dxa"/>
          </w:tcPr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  <w:t>LO4: Transformations.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can describe a given transformation using mathematical language.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color w:val="00B050"/>
                <w:sz w:val="16"/>
                <w:szCs w:val="16"/>
              </w:rPr>
            </w:pPr>
          </w:p>
        </w:tc>
        <w:tc>
          <w:tcPr>
            <w:tcW w:w="2229" w:type="dxa"/>
          </w:tcPr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  <w:t>LO1: Scatter graphs &amp; Correlation.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know when it wou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ld be appropriate to draw a scatter diagram.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  <w:t>LO3: Mean, median, mode &amp; Ranges.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can compare data sets using measures of central tendency and a measure of spread.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can provide appropriate reasons about the best measure of central tendency to use based on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the context of the data.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7030A0"/>
                <w:sz w:val="16"/>
                <w:szCs w:val="16"/>
                <w:u w:val="single"/>
              </w:rPr>
              <w:t>LO5: Pictograms &amp; Bar Charts.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 can make an appropriate choice of the best graphical representation of a set of data.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7436B3">
            <w:pPr>
              <w:ind w:left="357" w:hanging="357"/>
              <w:rPr>
                <w:rFonts w:asciiTheme="minorHAnsi" w:eastAsia="Arial" w:hAnsiTheme="minorHAnsi" w:cstheme="minorHAnsi"/>
                <w:b/>
                <w:color w:val="00B0F0"/>
                <w:sz w:val="16"/>
                <w:szCs w:val="16"/>
                <w:u w:val="single"/>
              </w:rPr>
            </w:pPr>
            <w:r w:rsidRPr="00E715A8">
              <w:rPr>
                <w:rFonts w:asciiTheme="minorHAnsi" w:eastAsia="Arial" w:hAnsiTheme="minorHAnsi" w:cstheme="minorHAnsi"/>
                <w:b/>
                <w:color w:val="00B0F0"/>
                <w:sz w:val="16"/>
                <w:szCs w:val="16"/>
                <w:u w:val="single"/>
              </w:rPr>
              <w:t>LO6: Construction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I can read and interpret a mathematical question and identify whether it requires me </w:t>
            </w:r>
            <w:proofErr w:type="gramStart"/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to  construct</w:t>
            </w:r>
            <w:proofErr w:type="gramEnd"/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a perpendicular bisector or angle bisector.</w:t>
            </w:r>
          </w:p>
        </w:tc>
      </w:tr>
      <w:tr w:rsidR="00FF2CB2" w:rsidRPr="00E715A8">
        <w:tc>
          <w:tcPr>
            <w:tcW w:w="1976" w:type="dxa"/>
            <w:gridSpan w:val="2"/>
            <w:vMerge w:val="restart"/>
            <w:shd w:val="clear" w:color="auto" w:fill="F2F2F2"/>
            <w:vAlign w:val="center"/>
          </w:tcPr>
          <w:p w:rsidR="00FF2CB2" w:rsidRPr="00E715A8" w:rsidRDefault="00743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E715A8">
              <w:rPr>
                <w:rFonts w:asciiTheme="minorHAnsi" w:eastAsia="Calibri" w:hAnsiTheme="minorHAnsi" w:cstheme="minorHAnsi"/>
                <w:color w:val="000000"/>
              </w:rPr>
              <w:t>National Curriculum References</w:t>
            </w:r>
          </w:p>
        </w:tc>
        <w:tc>
          <w:tcPr>
            <w:tcW w:w="2391" w:type="dxa"/>
          </w:tcPr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Extend their understanding of the number system; make connections between number relationships, and their algebraic and graphical </w:t>
            </w:r>
            <w:proofErr w:type="gramStart"/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representations ;</w:t>
            </w:r>
            <w:proofErr w:type="gramEnd"/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Begin to reason deductively in geometry, number and algebra, including using geometrical constructions;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Inte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rpret when the structure of a numerical problem requires additive, multiplicative or proportional reasoning;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Understand and use place value for decimals, measures and integers of any size;</w:t>
            </w:r>
          </w:p>
          <w:bookmarkStart w:id="2" w:name="_heading=h.30j0zll" w:colFirst="0" w:colLast="0"/>
          <w:bookmarkEnd w:id="2"/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0"/>
                <w:id w:val="-1372757938"/>
              </w:sdtPr>
              <w:sdtEndPr/>
              <w:sdtContent>
                <w:r w:rsidRPr="00E715A8">
                  <w:rPr>
                    <w:rFonts w:asciiTheme="minorHAnsi" w:eastAsia="Arial Unicode MS" w:hAnsiTheme="minorHAnsi" w:cstheme="minorHAnsi"/>
                    <w:sz w:val="16"/>
                    <w:szCs w:val="16"/>
                  </w:rPr>
                  <w:t>Order positive and negative integers, decimals and fractions; use t</w:t>
                </w:r>
                <w:r w:rsidRPr="00E715A8">
                  <w:rPr>
                    <w:rFonts w:asciiTheme="minorHAnsi" w:eastAsia="Arial Unicode MS" w:hAnsiTheme="minorHAnsi" w:cstheme="minorHAnsi"/>
                    <w:sz w:val="16"/>
                    <w:szCs w:val="16"/>
                  </w:rPr>
                  <w:t>he number line as a model for ordering of the real numbers; use the symbols =, ≠, &lt;, &gt;, ≤, ≥;</w:t>
                </w:r>
              </w:sdtContent>
            </w:sdt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Use the concepts and vocabulary of prime numbers, factors (or divisors), multiples, common factors, common multiples, highest common factor, lowest common mult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iple, prime factorisation, including using product notation and the unique factorisation property;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Use the four operations, including formal written methods, applied to integers, decimals, proper and improper fractions, and mixed numbers, all both positiv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e and negative;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Use conventional notation for the priority of operations, including brackets, powers, roots and reciprocals;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Recognise and use relationships between operations including inverse operations;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Use integer powers and associated real roots (square, cube and higher), recognise powers of 2, 3, 4, 5 and distinguish between exact representations of roots and their decimal approximations;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Interpret and compare numbers in standard form A x 10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  <w:vertAlign w:val="superscript"/>
              </w:rPr>
              <w:t>n</w:t>
            </w:r>
            <w:sdt>
              <w:sdtPr>
                <w:rPr>
                  <w:rFonts w:asciiTheme="minorHAnsi" w:hAnsiTheme="minorHAnsi" w:cstheme="minorHAnsi"/>
                </w:rPr>
                <w:tag w:val="goog_rdk_1"/>
                <w:id w:val="-705020654"/>
              </w:sdtPr>
              <w:sdtEndPr/>
              <w:sdtContent>
                <w:r w:rsidRPr="00E715A8">
                  <w:rPr>
                    <w:rFonts w:asciiTheme="minorHAnsi" w:eastAsia="Arial Unicode MS" w:hAnsiTheme="minorHAnsi" w:cstheme="minorHAnsi"/>
                    <w:sz w:val="16"/>
                    <w:szCs w:val="16"/>
                  </w:rPr>
                  <w:t xml:space="preserve"> 1≤A&lt;10, where n is a positive or negative integer or zero;</w:t>
                </w:r>
              </w:sdtContent>
            </w:sdt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Work interchangeably with terminating decimals and their corresponding fractions;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Round numbers and measures to an appropriate degree of accuracy [for example, to a number of decimal places or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significant figures];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i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Use approximation through rounding to estimate answers and calculate possible resulting errors expressed using inequality notation </w:t>
            </w:r>
            <w:r w:rsidRPr="00E715A8">
              <w:rPr>
                <w:rFonts w:asciiTheme="minorHAnsi" w:eastAsia="Arial" w:hAnsiTheme="minorHAnsi" w:cstheme="minorHAnsi"/>
                <w:i/>
                <w:sz w:val="16"/>
                <w:szCs w:val="16"/>
              </w:rPr>
              <w:t>a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&lt;</w:t>
            </w:r>
            <w:proofErr w:type="spellStart"/>
            <w:r w:rsidRPr="00E715A8">
              <w:rPr>
                <w:rFonts w:asciiTheme="minorHAnsi" w:eastAsia="Arial" w:hAnsiTheme="minorHAnsi" w:cstheme="minorHAnsi"/>
                <w:i/>
                <w:sz w:val="16"/>
                <w:szCs w:val="16"/>
              </w:rPr>
              <w:t>x</w:t>
            </w:r>
            <w:sdt>
              <w:sdtPr>
                <w:rPr>
                  <w:rFonts w:asciiTheme="minorHAnsi" w:hAnsiTheme="minorHAnsi" w:cstheme="minorHAnsi"/>
                </w:rPr>
                <w:tag w:val="goog_rdk_2"/>
                <w:id w:val="518119916"/>
              </w:sdtPr>
              <w:sdtEndPr/>
              <w:sdtContent>
                <w:r w:rsidRPr="00E715A8">
                  <w:rPr>
                    <w:rFonts w:asciiTheme="minorHAnsi" w:eastAsia="Arial Unicode MS" w:hAnsiTheme="minorHAnsi" w:cstheme="minorHAnsi"/>
                    <w:sz w:val="16"/>
                    <w:szCs w:val="16"/>
                  </w:rPr>
                  <w:t>≤</w:t>
                </w:r>
              </w:sdtContent>
            </w:sdt>
            <w:proofErr w:type="gramStart"/>
            <w:r w:rsidRPr="00E715A8">
              <w:rPr>
                <w:rFonts w:asciiTheme="minorHAnsi" w:eastAsia="Arial" w:hAnsiTheme="minorHAnsi" w:cstheme="minorHAnsi"/>
                <w:i/>
                <w:sz w:val="16"/>
                <w:szCs w:val="16"/>
              </w:rPr>
              <w:t>b</w:t>
            </w:r>
            <w:proofErr w:type="spellEnd"/>
            <w:r w:rsidRPr="00E715A8">
              <w:rPr>
                <w:rFonts w:asciiTheme="minorHAnsi" w:eastAsia="Arial" w:hAnsiTheme="minorHAnsi" w:cstheme="minorHAnsi"/>
                <w:i/>
                <w:sz w:val="16"/>
                <w:szCs w:val="16"/>
              </w:rPr>
              <w:t xml:space="preserve">  ;</w:t>
            </w:r>
            <w:proofErr w:type="gramEnd"/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Use a calculator and other technologies to calculate results accurately and then interpret t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hem appropriately;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Appreciate the infinite nature of the sets of integers, real and rational numbers;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2509" w:type="dxa"/>
          </w:tcPr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Select and use appropriate calculation strategies to solve increasingly complex problems;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Use algebra to </w:t>
            </w:r>
            <w:proofErr w:type="spellStart"/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generalise</w:t>
            </w:r>
            <w:proofErr w:type="spellEnd"/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the structure of arithmetic, includin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g to formulate mathematical relationships;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Substitute values in expressions, rearrange and simplify expressions, and solve equations;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Move freely between different numerical, algebraic, graphical and diagrammatic representations [for example, equivalent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fractions, fractions and decimals, and equations and graphs];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Develop algebraic and graphical fluency, including understanding linear and simple quadratic functions;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Use language and properties precisely to </w:t>
            </w:r>
            <w:proofErr w:type="spellStart"/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analyse</w:t>
            </w:r>
            <w:proofErr w:type="spellEnd"/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numbers, algebraic expressions, 2-D and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3-D shapes, probability and statistics;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bookmarkStart w:id="3" w:name="_heading=h.1fob9te" w:colFirst="0" w:colLast="0"/>
            <w:bookmarkEnd w:id="3"/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Extend their understanding of the number system; make connections between number relationships, and their algebraic and graphical representations;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Identify variables and express relations between variables algebra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ically and graphically;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Make and test conjectures about patterns and relationships; look for proofs or counter- examples; 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Begin to reason deductively in geometry, number and algebra, including using geometrical constructions;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Use and interpret algebraic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notation, including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i/>
                <w:sz w:val="16"/>
                <w:szCs w:val="16"/>
              </w:rPr>
              <w:t xml:space="preserve">ab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in place of </w:t>
            </w:r>
            <w:r w:rsidRPr="00E715A8">
              <w:rPr>
                <w:rFonts w:asciiTheme="minorHAnsi" w:eastAsia="Arial" w:hAnsiTheme="minorHAnsi" w:cstheme="minorHAnsi"/>
                <w:i/>
                <w:sz w:val="16"/>
                <w:szCs w:val="16"/>
              </w:rPr>
              <w:t xml:space="preserve">a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× </w:t>
            </w:r>
            <w:r w:rsidRPr="00E715A8">
              <w:rPr>
                <w:rFonts w:asciiTheme="minorHAnsi" w:eastAsia="Arial" w:hAnsiTheme="minorHAnsi" w:cstheme="minorHAnsi"/>
                <w:i/>
                <w:sz w:val="16"/>
                <w:szCs w:val="16"/>
              </w:rPr>
              <w:t>b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3</w:t>
            </w:r>
            <w:r w:rsidRPr="00E715A8">
              <w:rPr>
                <w:rFonts w:asciiTheme="minorHAnsi" w:eastAsia="Arial" w:hAnsiTheme="minorHAnsi" w:cstheme="minorHAnsi"/>
                <w:i/>
                <w:sz w:val="16"/>
                <w:szCs w:val="16"/>
              </w:rPr>
              <w:t xml:space="preserve">y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in place of </w:t>
            </w:r>
            <w:r w:rsidRPr="00E715A8">
              <w:rPr>
                <w:rFonts w:asciiTheme="minorHAnsi" w:eastAsia="Arial" w:hAnsiTheme="minorHAnsi" w:cstheme="minorHAnsi"/>
                <w:i/>
                <w:sz w:val="16"/>
                <w:szCs w:val="16"/>
              </w:rPr>
              <w:t xml:space="preserve">y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+ </w:t>
            </w:r>
            <w:r w:rsidRPr="00E715A8">
              <w:rPr>
                <w:rFonts w:asciiTheme="minorHAnsi" w:eastAsia="Arial" w:hAnsiTheme="minorHAnsi" w:cstheme="minorHAnsi"/>
                <w:i/>
                <w:sz w:val="16"/>
                <w:szCs w:val="16"/>
              </w:rPr>
              <w:t xml:space="preserve">y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+ </w:t>
            </w:r>
            <w:r w:rsidRPr="00E715A8">
              <w:rPr>
                <w:rFonts w:asciiTheme="minorHAnsi" w:eastAsia="Arial" w:hAnsiTheme="minorHAnsi" w:cstheme="minorHAnsi"/>
                <w:i/>
                <w:sz w:val="16"/>
                <w:szCs w:val="16"/>
              </w:rPr>
              <w:t xml:space="preserve">y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and 3 × </w:t>
            </w:r>
            <w:r w:rsidRPr="00E715A8">
              <w:rPr>
                <w:rFonts w:asciiTheme="minorHAnsi" w:eastAsia="Arial" w:hAnsiTheme="minorHAnsi" w:cstheme="minorHAnsi"/>
                <w:i/>
                <w:sz w:val="16"/>
                <w:szCs w:val="16"/>
              </w:rPr>
              <w:t>y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i/>
                <w:sz w:val="16"/>
                <w:szCs w:val="16"/>
              </w:rPr>
              <w:t>a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  <w:vertAlign w:val="superscript"/>
              </w:rPr>
              <w:t>2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in place of </w:t>
            </w:r>
            <w:r w:rsidRPr="00E715A8">
              <w:rPr>
                <w:rFonts w:asciiTheme="minorHAnsi" w:eastAsia="Arial" w:hAnsiTheme="minorHAnsi" w:cstheme="minorHAnsi"/>
                <w:i/>
                <w:sz w:val="16"/>
                <w:szCs w:val="16"/>
              </w:rPr>
              <w:t xml:space="preserve">a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× </w:t>
            </w:r>
            <w:r w:rsidRPr="00E715A8">
              <w:rPr>
                <w:rFonts w:asciiTheme="minorHAnsi" w:eastAsia="Arial" w:hAnsiTheme="minorHAnsi" w:cstheme="minorHAnsi"/>
                <w:i/>
                <w:sz w:val="16"/>
                <w:szCs w:val="16"/>
              </w:rPr>
              <w:t>a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, </w:t>
            </w:r>
            <w:r w:rsidRPr="00E715A8">
              <w:rPr>
                <w:rFonts w:asciiTheme="minorHAnsi" w:eastAsia="Arial" w:hAnsiTheme="minorHAnsi" w:cstheme="minorHAnsi"/>
                <w:i/>
                <w:sz w:val="16"/>
                <w:szCs w:val="16"/>
              </w:rPr>
              <w:t>a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  <w:vertAlign w:val="superscript"/>
              </w:rPr>
              <w:t>3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in place of </w:t>
            </w:r>
            <w:r w:rsidRPr="00E715A8">
              <w:rPr>
                <w:rFonts w:asciiTheme="minorHAnsi" w:eastAsia="Arial" w:hAnsiTheme="minorHAnsi" w:cstheme="minorHAnsi"/>
                <w:i/>
                <w:sz w:val="16"/>
                <w:szCs w:val="16"/>
              </w:rPr>
              <w:t xml:space="preserve">a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× </w:t>
            </w:r>
            <w:r w:rsidRPr="00E715A8">
              <w:rPr>
                <w:rFonts w:asciiTheme="minorHAnsi" w:eastAsia="Arial" w:hAnsiTheme="minorHAnsi" w:cstheme="minorHAnsi"/>
                <w:i/>
                <w:sz w:val="16"/>
                <w:szCs w:val="16"/>
              </w:rPr>
              <w:t xml:space="preserve">a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× </w:t>
            </w:r>
            <w:r w:rsidRPr="00E715A8">
              <w:rPr>
                <w:rFonts w:asciiTheme="minorHAnsi" w:eastAsia="Arial" w:hAnsiTheme="minorHAnsi" w:cstheme="minorHAnsi"/>
                <w:i/>
                <w:sz w:val="16"/>
                <w:szCs w:val="16"/>
              </w:rPr>
              <w:t>a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; </w:t>
            </w:r>
            <w:r w:rsidRPr="00E715A8">
              <w:rPr>
                <w:rFonts w:asciiTheme="minorHAnsi" w:eastAsia="Arial" w:hAnsiTheme="minorHAnsi" w:cstheme="minorHAnsi"/>
                <w:i/>
                <w:sz w:val="16"/>
                <w:szCs w:val="16"/>
              </w:rPr>
              <w:t>a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  <w:vertAlign w:val="superscript"/>
              </w:rPr>
              <w:t>2</w:t>
            </w:r>
            <w:r w:rsidRPr="00E715A8">
              <w:rPr>
                <w:rFonts w:asciiTheme="minorHAnsi" w:eastAsia="Arial" w:hAnsiTheme="minorHAnsi" w:cstheme="minorHAnsi"/>
                <w:i/>
                <w:sz w:val="16"/>
                <w:szCs w:val="16"/>
              </w:rPr>
              <w:t xml:space="preserve">b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in place of </w:t>
            </w:r>
            <w:r w:rsidRPr="00E715A8">
              <w:rPr>
                <w:rFonts w:asciiTheme="minorHAnsi" w:eastAsia="Arial" w:hAnsiTheme="minorHAnsi" w:cstheme="minorHAnsi"/>
                <w:i/>
                <w:sz w:val="16"/>
                <w:szCs w:val="16"/>
              </w:rPr>
              <w:t xml:space="preserve">a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× </w:t>
            </w:r>
            <w:r w:rsidRPr="00E715A8">
              <w:rPr>
                <w:rFonts w:asciiTheme="minorHAnsi" w:eastAsia="Arial" w:hAnsiTheme="minorHAnsi" w:cstheme="minorHAnsi"/>
                <w:i/>
                <w:sz w:val="16"/>
                <w:szCs w:val="16"/>
              </w:rPr>
              <w:t xml:space="preserve">a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× </w:t>
            </w:r>
            <w:r w:rsidRPr="00E715A8">
              <w:rPr>
                <w:rFonts w:asciiTheme="minorHAnsi" w:eastAsia="Arial" w:hAnsiTheme="minorHAnsi" w:cstheme="minorHAnsi"/>
                <w:i/>
                <w:sz w:val="16"/>
                <w:szCs w:val="16"/>
              </w:rPr>
              <w:t>b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proofErr w:type="spellStart"/>
            <w:r w:rsidRPr="00E715A8">
              <w:rPr>
                <w:rFonts w:asciiTheme="minorHAnsi" w:eastAsia="Arial" w:hAnsiTheme="minorHAnsi" w:cstheme="minorHAnsi"/>
                <w:i/>
                <w:sz w:val="16"/>
                <w:szCs w:val="16"/>
                <w:u w:val="single"/>
                <w:vertAlign w:val="superscript"/>
              </w:rPr>
              <w:t>a</w:t>
            </w:r>
            <w:proofErr w:type="spellEnd"/>
            <w:r w:rsidRPr="00E715A8">
              <w:rPr>
                <w:rFonts w:asciiTheme="minorHAnsi" w:eastAsia="Arial" w:hAnsiTheme="minorHAnsi" w:cstheme="minorHAnsi"/>
                <w:i/>
                <w:sz w:val="16"/>
                <w:szCs w:val="16"/>
              </w:rPr>
              <w:t xml:space="preserve">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in place of </w:t>
            </w:r>
            <w:r w:rsidRPr="00E715A8">
              <w:rPr>
                <w:rFonts w:asciiTheme="minorHAnsi" w:eastAsia="Arial" w:hAnsiTheme="minorHAnsi" w:cstheme="minorHAnsi"/>
                <w:i/>
                <w:sz w:val="16"/>
                <w:szCs w:val="16"/>
              </w:rPr>
              <w:t xml:space="preserve">a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 </w:t>
            </w:r>
            <w:r w:rsidRPr="00E715A8">
              <w:rPr>
                <w:rFonts w:asciiTheme="minorHAnsi" w:eastAsia="Arial" w:hAnsiTheme="minorHAnsi" w:cstheme="minorHAnsi"/>
                <w:i/>
                <w:sz w:val="16"/>
                <w:szCs w:val="16"/>
              </w:rPr>
              <w:t>b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coefficients written as fractions rather than as decimals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brackets;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Substitute numerical values into formulae and expressions, including scientific formulae;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Understand and use the concepts and vocabulary of expressions, equations, inequalities, terms and factors;</w:t>
            </w:r>
            <w:r w:rsidRPr="00E715A8">
              <w:rPr>
                <w:rFonts w:asciiTheme="minorHAnsi" w:eastAsia="Calibri" w:hAnsiTheme="minorHAnsi" w:cstheme="minorHAnsi"/>
                <w:sz w:val="14"/>
                <w:szCs w:val="14"/>
              </w:rPr>
              <w:t xml:space="preserve">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Simplify and manipulate algebraic expressions to maintain equivalence by collecting like terms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multiplying a single term over a bracket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taking out common factors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expanding products of two or more binomials;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Understand and use standard mathematical formulae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; rearrange formulae to change the subject;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Model situations or procedures by translating them into algebraic expressions or formulae and by using graphs;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Use algebraic methods to solve linear equations in one variable (including all forms that require rearrangement);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lastRenderedPageBreak/>
              <w:t>Interpret mathematical relationships both algebraically and graphically;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Recognise, sketch and produce graphs of linear and quadratic functio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ns of one variable with appropriate scaling, using equations in </w:t>
            </w:r>
            <w:r w:rsidRPr="00E715A8">
              <w:rPr>
                <w:rFonts w:asciiTheme="minorHAnsi" w:eastAsia="Arial" w:hAnsiTheme="minorHAnsi" w:cstheme="minorHAnsi"/>
                <w:i/>
                <w:sz w:val="16"/>
                <w:szCs w:val="16"/>
              </w:rPr>
              <w:t xml:space="preserve">x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and </w:t>
            </w:r>
            <w:r w:rsidRPr="00E715A8">
              <w:rPr>
                <w:rFonts w:asciiTheme="minorHAnsi" w:eastAsia="Arial" w:hAnsiTheme="minorHAnsi" w:cstheme="minorHAnsi"/>
                <w:i/>
                <w:sz w:val="16"/>
                <w:szCs w:val="16"/>
              </w:rPr>
              <w:t xml:space="preserve">y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and the Cartesian plane;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Reduce a given linear equation in two variables to the standard form </w:t>
            </w:r>
            <w:r w:rsidRPr="00E715A8">
              <w:rPr>
                <w:rFonts w:asciiTheme="minorHAnsi" w:eastAsia="Arial" w:hAnsiTheme="minorHAnsi" w:cstheme="minorHAnsi"/>
                <w:i/>
                <w:sz w:val="16"/>
                <w:szCs w:val="16"/>
              </w:rPr>
              <w:t xml:space="preserve">y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= m</w:t>
            </w:r>
            <w:r w:rsidRPr="00E715A8">
              <w:rPr>
                <w:rFonts w:asciiTheme="minorHAnsi" w:eastAsia="Arial" w:hAnsiTheme="minorHAnsi" w:cstheme="minorHAnsi"/>
                <w:i/>
                <w:sz w:val="16"/>
                <w:szCs w:val="16"/>
              </w:rPr>
              <w:t xml:space="preserve">x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+ c; calculate and interpret gradients and intercepts of graphs of such linear equ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ations numerically, graphically and algebraically;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Use linear and quadratic graphs to estimate values of </w:t>
            </w:r>
            <w:r w:rsidRPr="00E715A8">
              <w:rPr>
                <w:rFonts w:asciiTheme="minorHAnsi" w:eastAsia="Arial" w:hAnsiTheme="minorHAnsi" w:cstheme="minorHAnsi"/>
                <w:i/>
                <w:sz w:val="16"/>
                <w:szCs w:val="16"/>
              </w:rPr>
              <w:t xml:space="preserve">y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for given values of </w:t>
            </w:r>
            <w:r w:rsidRPr="00E715A8">
              <w:rPr>
                <w:rFonts w:asciiTheme="minorHAnsi" w:eastAsia="Arial" w:hAnsiTheme="minorHAnsi" w:cstheme="minorHAnsi"/>
                <w:i/>
                <w:sz w:val="16"/>
                <w:szCs w:val="16"/>
              </w:rPr>
              <w:t xml:space="preserve">x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and vice versa and to find approximate solutions of simultaneous linear equations;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Find approximate solutions to contextual pro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blems from given graphs of a variety of functions, including piece-wise linear, exponential and reciprocal graphs;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Generate terms of a sequence from either a term-to-term or a position-to-term rule,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Recognise arithmetic sequences and find the </w:t>
            </w:r>
            <w:r w:rsidRPr="00E715A8">
              <w:rPr>
                <w:rFonts w:asciiTheme="minorHAnsi" w:eastAsia="Arial" w:hAnsiTheme="minorHAnsi" w:cstheme="minorHAnsi"/>
                <w:i/>
                <w:sz w:val="16"/>
                <w:szCs w:val="16"/>
              </w:rPr>
              <w:t>n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th;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Recogn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ise geometric sequences and appreciate other sequences that arise.</w:t>
            </w:r>
          </w:p>
        </w:tc>
        <w:tc>
          <w:tcPr>
            <w:tcW w:w="2506" w:type="dxa"/>
          </w:tcPr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lastRenderedPageBreak/>
              <w:t>Select and use appropriate calculation strategies to solve increasingly complex problems;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Move freely between different numerical, algebraic, graphical and diagrammatic representations [for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example, equivalent fractions, fractions and decimals, and equations and graphs];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Use language and properties precisely to </w:t>
            </w:r>
            <w:proofErr w:type="spellStart"/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analyse</w:t>
            </w:r>
            <w:proofErr w:type="spellEnd"/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numbers, algebraic expressions, 2-D and 3-D shapes, probability and statistics;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Extend their understanding of the number s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ystem; make connections between number relationships, and their algebraic and graphical representations;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Extend and </w:t>
            </w:r>
            <w:proofErr w:type="spellStart"/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formalise</w:t>
            </w:r>
            <w:proofErr w:type="spellEnd"/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their knowledge of ratio and proportion in working with measures and geometry, and in formulating proportional relations algebrai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cally;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Make and test conjectures about patterns and relationships; look for proofs or counter- examples;  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Begin to reason deductively in geometry, number and algebra, including using geometrical constructions;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Interpret when the structure of a numerical problem requires additive, multiplicative or proportional reasoning;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3"/>
                <w:id w:val="-1848627493"/>
              </w:sdtPr>
              <w:sdtEndPr/>
              <w:sdtContent>
                <w:r w:rsidRPr="00E715A8">
                  <w:rPr>
                    <w:rFonts w:asciiTheme="minorHAnsi" w:eastAsia="Arial Unicode MS" w:hAnsiTheme="minorHAnsi" w:cstheme="minorHAnsi"/>
                    <w:sz w:val="16"/>
                    <w:szCs w:val="16"/>
                  </w:rPr>
                  <w:t>Order positive and negative integers, decimals and fractions; use the number line as a model for ordering of the real numbers; use the symbols</w:t>
                </w:r>
                <w:r w:rsidRPr="00E715A8">
                  <w:rPr>
                    <w:rFonts w:asciiTheme="minorHAnsi" w:eastAsia="Arial Unicode MS" w:hAnsiTheme="minorHAnsi" w:cstheme="minorHAnsi"/>
                    <w:sz w:val="16"/>
                    <w:szCs w:val="16"/>
                  </w:rPr>
                  <w:t xml:space="preserve"> =, ≠, &lt;, &gt;, ≤, ≥;</w:t>
                </w:r>
              </w:sdtContent>
            </w:sdt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Use the four operations, including formal written methods, applied to integers, decimals, proper and improper fractions, and mixed numbers, all both positive and negative;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Recognise and use relationships between operations including i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nverse operations;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Work interchangeably with terminating decimals and their corresponding fractions;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Define percentage as ‘number of parts per hundred’, interpret percentages and percentage changes as a fraction or a decimal, interpret these multiplicati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vely, express one quantity as a percentage of another, compare two quantities using percentages, and work with percentages greater than 100%;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Interpret fractions and percentages as operators;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Use a calculator and other technologies to calculate results acc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urately and then interpret them appropriately;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c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hange</w:t>
            </w:r>
            <w:proofErr w:type="spellEnd"/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freely between related standard units [for example time, length, area, volume/capacity, mass];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Use scale factors, scale diagrams and maps;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lastRenderedPageBreak/>
              <w:t>Express one quantity as a fraction of another, where the fra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ction is less than 1 and greater than 1;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Use ratio notation, including reduction to simplest form;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Divide a given quantity into two parts in a given </w:t>
            </w:r>
            <w:proofErr w:type="spellStart"/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part:part</w:t>
            </w:r>
            <w:proofErr w:type="spellEnd"/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or </w:t>
            </w:r>
            <w:proofErr w:type="spellStart"/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part:whole</w:t>
            </w:r>
            <w:proofErr w:type="spellEnd"/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ratio;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Express the division of a quantity into two parts as a ratio;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Understand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that a multiplicative relationship between two quantities can be expressed as a ratio or a fraction;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Relate the language of ratios and the associated calculations to the arithmetic of fractions and to linear functions;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Solve problems involving percentage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change, including: percentage increase, decrease and original value problems and simple interest in financial mathematics;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Solve problems involving direct and inverse proportion, including graphical and algebraic representations;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use compound units such a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s speed, unit pricing and density to solve problems;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2695" w:type="dxa"/>
          </w:tcPr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lastRenderedPageBreak/>
              <w:t>Move freely between different numerical, algebraic, graphical and diagrammatic representations [for example, equivalent fractions, fractions and decimals, and equations and graphs];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Use language and properties precisely to </w:t>
            </w:r>
            <w:proofErr w:type="spellStart"/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analyse</w:t>
            </w:r>
            <w:proofErr w:type="spellEnd"/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numbers, algebraic expressions, 2-D and 3-D shapes, probability and statistics;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Extend their understanding of the number system; make connections between number relationships, and their algebraic and graphi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cal representations;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Make and test conjectures about patterns and relationships; look for proofs or counter- </w:t>
            </w:r>
            <w:proofErr w:type="gramStart"/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examples; 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Begin</w:t>
            </w:r>
            <w:proofErr w:type="gramEnd"/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to reason deductively in geometry, number and algebra, including using geometrical constructions;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Model situations or procedures by translating them into algebraic expressions or formulae and by using graphs;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Use scale factors, scale diagrams and maps;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Derive and apply formulae to calculate and solve problems involving: perimeter and area of triangle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s, parallelograms, trapezia, volume of cuboids (including cubes) and other prisms (including cylinders);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Draw and measure line segments and angles in geometric figures, including interpreting scale drawings;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Describe, sketch and draw using conventional te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rms and notations: points, lines, parallel lines, perpendicular lines, right angles, regular polygons, and other polygons that are reflectively and rotationally symmetric;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Use the standard conventions for labelling the sides and angles of triangle ABC, an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d know and use the criteria for congruence of triangles;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Derive and illustrate properties of triangles, quadrilaterals, circles, and other plane figures [for example, equal lengths and angles] using appropriate language and technologies;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Identify properti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es of, and describe the results of, translations, rotations and reflections applied to given figures;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Apply the properties of angles at a point, angles at a point on a straight line, vertically opposite angles;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Understand and use the relationship between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parallel lines and alternate and corresponding angles;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Derive and use the sum of angles in a triangle and use it to deduce the angle sum in any polygon, and to derive properties of regular polygons;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Interpret mathematical relationships both algebraicall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y and geometrically;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Calculate and solve problems involving: perimeters of 2-D shapes (including circles), areas of circles and composite shapes;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Describe, sketch and draw using conventional terms and notations: points, lines, parallel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lastRenderedPageBreak/>
              <w:t>lines, perpendicula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r lines, right angles, regular polygons, and other polygons that are reflectively and rotationally symmetric;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Use the standard conventions for labelling the sides and angles of triangle ABC, and know and use the criteria for congruence of triangles;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Iden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tify properties of, and describe the results of, translations, rotations and reflections applied to given figures;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Identify and construct congruent triangles, and construct similar shapes by enlargement, with and without coordinate grids;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color w:val="2E75B5"/>
                <w:sz w:val="16"/>
                <w:szCs w:val="16"/>
              </w:rPr>
            </w:pPr>
          </w:p>
        </w:tc>
        <w:tc>
          <w:tcPr>
            <w:tcW w:w="2604" w:type="dxa"/>
          </w:tcPr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lastRenderedPageBreak/>
              <w:t>Move freely bet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ween different numerical, algebraic, graphical and diagrammatic representations [for example, equivalent fractions, fractions and decimals, and equations and graphs];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Use language and properties precisely to </w:t>
            </w:r>
            <w:proofErr w:type="spellStart"/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analyse</w:t>
            </w:r>
            <w:proofErr w:type="spellEnd"/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numbers, algebraic expressions, 2-D and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3-D shapes, probability and statistics;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Extend their understanding of the number system; make connections between number relationships, and their algebraic and graphical representations;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Make and test conjectures about patterns and relationships; look for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proofs or counter- </w:t>
            </w:r>
            <w:proofErr w:type="gramStart"/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examples ;</w:t>
            </w:r>
            <w:proofErr w:type="gramEnd"/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Begin to reason deductively in geometry, number and algebra, including using geometrical constructions;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Use a calculator and other technologies to calculate results accurately and then interpret them appropriately;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Derive and apply formulae to calculate and solve problems involving: perimeter and area of triangles, parallelograms, trapezia, volume of cuboids (including cubes) and other prisms (including cylinders); Describe, sketch and draw using conventional terms a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nd notations: points, lines, parallel lines, perpendicular lines, right angles, regular polygons, and other polygons that are reflectively and rotationally symmetric;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Use the standard conventions for labelling the sides and angles of triangle ABC, and kno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w and use the criteria for congruence of triangles;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Identify properties of, and describe the results of, translations, rotations and reflections applied to given figures;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Identify and construct congruent triangles, and construct similar shapes by enlargement, with and without coordinate grids;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Apply angle facts, triangle congruence, similarity and properties of quadrilaterals to derive results about angles and sides, includ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ing Pythagoras’ Theorem, and use known results to obtain simple proofs;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Use Pythagoras’ Theorem and trigonometric ratios in similar triangles to solve problems involving right-angled triangles;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Use the properties of faces, surfaces, edges and vertices of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cubes, cuboids, prisms, cylinders, pyramids, cones and spheres to solve problems in 3-D;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Interpret mathematical relationships both algebraically and geometrically;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Record, describe and </w:t>
            </w:r>
            <w:proofErr w:type="spellStart"/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analyse</w:t>
            </w:r>
            <w:proofErr w:type="spellEnd"/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the frequency of outcomes of simple probability experiments i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nvolving randomness, fairness, equally and unequally likely outcomes, using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lastRenderedPageBreak/>
              <w:t>appropriate language and the 0-1 probability scale;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Understand that the probabilities of all possible outcomes sum to1;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Enumerate sets and unions/intersections of sets systematical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ly, using tables, grids and Venn diagrams;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Generate theoretical sample spaces for single and combined events with equally likely, mutually exclusive outcomes and use these to calculate theoretical probabilities.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2229" w:type="dxa"/>
          </w:tcPr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lastRenderedPageBreak/>
              <w:t>Use language and properties precise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ly to </w:t>
            </w:r>
            <w:proofErr w:type="spellStart"/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analyse</w:t>
            </w:r>
            <w:proofErr w:type="spellEnd"/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numbers, algebraic expressions, 2-D and 3-D shapes, probability and statistics;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Identify variables and express relations between variables algebraically and graphically;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Make and test conjectures about patterns and relationships; look for pro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ofs or counter- examples;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Explore what can and cannot be inferred in statistical and probabilistic settings, and begin to express their arguments formally;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Use a calculator and other technologies to calculate results accurately and then interpret them app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ropriately;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bookmarkStart w:id="4" w:name="_heading=h.3znysh7" w:colFirst="0" w:colLast="0"/>
            <w:bookmarkEnd w:id="4"/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Describe, interpret and compare observed distributions of a single variable through: appropriate graphical representation involving discrete, continuous and grouped data; and appropriate measures of central tendency (mean, mode, median) and spr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ead (range, consideration of outliers);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Construct and interpret appropriate tables, charts, and diagrams, including frequency tables, bar charts, pie charts, and pictograms for categorical data, and vertical line (or bar) charts for ungrouped and grouped 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numerical data;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Describe simple mathematical relationships between two variables (bivariate data) in observational and experimental contexts and illustrate using scatter graphs.</w:t>
            </w:r>
            <w:r w:rsidRPr="00E715A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FF2CB2" w:rsidRPr="00E715A8" w:rsidRDefault="007436B3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Derive and use the standard ruler and compass constructions (perpendicular bisector of a line segment, constructing a perpendicular to a given line from/at a given point, bisecting a given angle); recognise and use the perpendicular distance from a point t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o a line as the shortest distance to the line</w:t>
            </w:r>
          </w:p>
          <w:p w:rsidR="00FF2CB2" w:rsidRPr="00E715A8" w:rsidRDefault="00FF2CB2">
            <w:pPr>
              <w:rPr>
                <w:rFonts w:asciiTheme="minorHAnsi" w:eastAsia="Arial" w:hAnsiTheme="minorHAnsi" w:cstheme="minorHAnsi"/>
                <w:color w:val="7030A0"/>
                <w:sz w:val="16"/>
                <w:szCs w:val="16"/>
              </w:rPr>
            </w:pPr>
          </w:p>
        </w:tc>
      </w:tr>
      <w:tr w:rsidR="00FF2CB2" w:rsidRPr="00E715A8">
        <w:tc>
          <w:tcPr>
            <w:tcW w:w="1976" w:type="dxa"/>
            <w:gridSpan w:val="2"/>
            <w:vMerge/>
            <w:shd w:val="clear" w:color="auto" w:fill="F2F2F2"/>
            <w:vAlign w:val="center"/>
          </w:tcPr>
          <w:p w:rsidR="00FF2CB2" w:rsidRPr="00E715A8" w:rsidRDefault="00FF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theme="minorHAnsi"/>
                <w:color w:val="7030A0"/>
                <w:sz w:val="16"/>
                <w:szCs w:val="16"/>
              </w:rPr>
            </w:pPr>
          </w:p>
        </w:tc>
        <w:tc>
          <w:tcPr>
            <w:tcW w:w="14934" w:type="dxa"/>
            <w:gridSpan w:val="6"/>
            <w:tcBorders>
              <w:bottom w:val="single" w:sz="4" w:space="0" w:color="000000"/>
            </w:tcBorders>
          </w:tcPr>
          <w:p w:rsidR="00FF2CB2" w:rsidRPr="00E715A8" w:rsidRDefault="007436B3">
            <w:pPr>
              <w:ind w:left="173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Develop their mathematical knowledge, in part through solving problems and evaluating the outcomes, including multi-step problems;</w:t>
            </w:r>
          </w:p>
          <w:p w:rsidR="00FF2CB2" w:rsidRPr="00E715A8" w:rsidRDefault="007436B3">
            <w:pPr>
              <w:ind w:left="173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Develop their use of formal mathematical knowledge to interpret and solve pr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oblems, including in financial mathematics;</w:t>
            </w:r>
          </w:p>
          <w:p w:rsidR="00FF2CB2" w:rsidRPr="00E715A8" w:rsidRDefault="007436B3">
            <w:pPr>
              <w:ind w:left="173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Begin to model situations mathematically and express the results using a range of formal mathematical representations;</w:t>
            </w:r>
          </w:p>
          <w:p w:rsidR="00FF2CB2" w:rsidRPr="00E715A8" w:rsidRDefault="007436B3">
            <w:pPr>
              <w:ind w:left="173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Select appropriate concepts, methods and techniques to apply to unfamiliar and non- routine p</w:t>
            </w:r>
            <w:r w:rsidRPr="00E715A8">
              <w:rPr>
                <w:rFonts w:asciiTheme="minorHAnsi" w:eastAsia="Arial" w:hAnsiTheme="minorHAnsi" w:cstheme="minorHAnsi"/>
                <w:sz w:val="16"/>
                <w:szCs w:val="16"/>
              </w:rPr>
              <w:t>roblems.</w:t>
            </w:r>
          </w:p>
          <w:p w:rsidR="00FF2CB2" w:rsidRPr="00E715A8" w:rsidRDefault="00FF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95" w:hanging="357"/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</w:pPr>
          </w:p>
        </w:tc>
      </w:tr>
    </w:tbl>
    <w:p w:rsidR="00FF2CB2" w:rsidRPr="00E715A8" w:rsidRDefault="00FF2CB2">
      <w:pPr>
        <w:pStyle w:val="Heading2"/>
        <w:rPr>
          <w:rFonts w:asciiTheme="minorHAnsi" w:eastAsia="Calibri" w:hAnsiTheme="minorHAnsi" w:cstheme="minorHAnsi"/>
        </w:rPr>
      </w:pPr>
    </w:p>
    <w:p w:rsidR="00FF2CB2" w:rsidRPr="00E715A8" w:rsidRDefault="00FF2CB2">
      <w:pPr>
        <w:rPr>
          <w:rFonts w:asciiTheme="minorHAnsi" w:eastAsia="Arial" w:hAnsiTheme="minorHAnsi" w:cstheme="minorHAnsi"/>
          <w:b/>
          <w:color w:val="0070C0"/>
          <w:sz w:val="16"/>
          <w:szCs w:val="16"/>
          <w:u w:val="single"/>
        </w:rPr>
      </w:pPr>
    </w:p>
    <w:p w:rsidR="00FF2CB2" w:rsidRPr="00E715A8" w:rsidRDefault="00FF2CB2">
      <w:pPr>
        <w:rPr>
          <w:rFonts w:asciiTheme="minorHAnsi" w:hAnsiTheme="minorHAnsi" w:cstheme="minorHAnsi"/>
        </w:rPr>
      </w:pPr>
    </w:p>
    <w:sectPr w:rsidR="00FF2CB2" w:rsidRPr="00E715A8" w:rsidSect="00E715A8">
      <w:headerReference w:type="default" r:id="rId8"/>
      <w:pgSz w:w="31680" w:h="24680" w:orient="landscape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6B3" w:rsidRDefault="007436B3">
      <w:pPr>
        <w:spacing w:after="0" w:line="240" w:lineRule="auto"/>
      </w:pPr>
      <w:r>
        <w:separator/>
      </w:r>
    </w:p>
  </w:endnote>
  <w:endnote w:type="continuationSeparator" w:id="0">
    <w:p w:rsidR="007436B3" w:rsidRDefault="0074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6B3" w:rsidRDefault="007436B3">
      <w:pPr>
        <w:spacing w:after="0" w:line="240" w:lineRule="auto"/>
      </w:pPr>
      <w:r>
        <w:separator/>
      </w:r>
    </w:p>
  </w:footnote>
  <w:footnote w:type="continuationSeparator" w:id="0">
    <w:p w:rsidR="007436B3" w:rsidRDefault="00743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CB2" w:rsidRDefault="00E715A8" w:rsidP="00E715A8">
    <w:pPr>
      <w:pStyle w:val="Heading2"/>
      <w:ind w:left="7200"/>
      <w:rPr>
        <w:rFonts w:eastAsia="Calibri" w:cs="Calibri"/>
      </w:rPr>
    </w:pPr>
    <w:r>
      <w:rPr>
        <w:rFonts w:eastAsia="Calibri" w:cs="Calibri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-428625</wp:posOffset>
          </wp:positionH>
          <wp:positionV relativeFrom="paragraph">
            <wp:posOffset>-249238</wp:posOffset>
          </wp:positionV>
          <wp:extent cx="1557338" cy="583383"/>
          <wp:effectExtent l="0" t="0" r="5080" b="1270"/>
          <wp:wrapTight wrapText="bothSides">
            <wp:wrapPolygon edited="0">
              <wp:start x="0" y="0"/>
              <wp:lineTo x="0" y="21176"/>
              <wp:lineTo x="21494" y="21176"/>
              <wp:lineTo x="2149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0-05-29 at 09.51.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338" cy="583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libri" w:cs="Calibri"/>
      </w:rPr>
      <w:t>YEAR 9 MATHEMATICS</w:t>
    </w:r>
  </w:p>
  <w:p w:rsidR="00FF2CB2" w:rsidRDefault="00FF2C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577B2"/>
    <w:multiLevelType w:val="multilevel"/>
    <w:tmpl w:val="7B40A50E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CB2"/>
    <w:rsid w:val="007436B3"/>
    <w:rsid w:val="00DF6297"/>
    <w:rsid w:val="00E715A8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C226D"/>
  <w15:docId w15:val="{69BCCF3D-F849-ED42-B553-CD9B3807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195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195F"/>
    <w:pPr>
      <w:keepNext/>
      <w:keepLines/>
      <w:spacing w:before="120" w:after="60"/>
      <w:outlineLvl w:val="1"/>
    </w:pPr>
    <w:rPr>
      <w:rFonts w:eastAsiaTheme="majorEastAsia" w:cstheme="majorBidi"/>
      <w:b/>
      <w:color w:val="EC008C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59195F"/>
    <w:rPr>
      <w:rFonts w:ascii="Calibri" w:eastAsiaTheme="majorEastAsia" w:hAnsi="Calibri" w:cstheme="majorBidi"/>
      <w:b/>
      <w:color w:val="EC008C"/>
      <w:sz w:val="26"/>
      <w:szCs w:val="26"/>
    </w:rPr>
  </w:style>
  <w:style w:type="paragraph" w:styleId="ListParagraph">
    <w:name w:val="List Paragraph"/>
    <w:basedOn w:val="Normal"/>
    <w:uiPriority w:val="34"/>
    <w:qFormat/>
    <w:rsid w:val="0059195F"/>
    <w:pPr>
      <w:numPr>
        <w:numId w:val="1"/>
      </w:numPr>
      <w:ind w:left="357" w:hanging="357"/>
      <w:contextualSpacing/>
    </w:pPr>
  </w:style>
  <w:style w:type="table" w:styleId="TableGrid">
    <w:name w:val="Table Grid"/>
    <w:basedOn w:val="TableNormal"/>
    <w:uiPriority w:val="59"/>
    <w:rsid w:val="00591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qFormat/>
    <w:rsid w:val="0059195F"/>
    <w:pPr>
      <w:spacing w:before="40" w:after="40" w:line="240" w:lineRule="atLeast"/>
    </w:pPr>
    <w:rPr>
      <w:rFonts w:ascii="Arial" w:eastAsia="Verdana" w:hAnsi="Arial" w:cs="Arial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422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23B"/>
  </w:style>
  <w:style w:type="paragraph" w:styleId="Footer">
    <w:name w:val="footer"/>
    <w:basedOn w:val="Normal"/>
    <w:link w:val="FooterChar"/>
    <w:uiPriority w:val="99"/>
    <w:unhideWhenUsed/>
    <w:rsid w:val="00422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23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b6O7f0nOMoBPqQo7++Q3/v+AyA==">CgMxLjAaJAoBMBIfCh0IB0IZCgVBcmlhbBIQQXJpYWwgVW5pY29kZSBNUxokCgExEh8KHQgHQhkKBUFyaWFsEhBBcmlhbCBVbmljb2RlIE1TGiQKATISHwodCAdCGQoFQXJpYWwSEEFyaWFsIFVuaWNvZGUgTVMaJAoBMxIfCh0IB0IZCgVBcmlhbBIQQXJpYWwgVW5pY29kZSBNUzIIaC5namRneHMyCWguMzBqMHpsbDIJaC4xZm9iOXRlMgloLjN6bnlzaDc4AHIhMWZOcXhvRVpjQ1BLUEdGNktoU3RjTWhzSmxYZmhfYzB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4055</Words>
  <Characters>23120</Characters>
  <Application>Microsoft Office Word</Application>
  <DocSecurity>0</DocSecurity>
  <Lines>192</Lines>
  <Paragraphs>54</Paragraphs>
  <ScaleCrop>false</ScaleCrop>
  <Company/>
  <LinksUpToDate>false</LinksUpToDate>
  <CharactersWithSpaces>27121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Crum</dc:creator>
  <cp:lastModifiedBy>Microsoft Office User</cp:lastModifiedBy>
  <cp:revision>2</cp:revision>
  <dcterms:created xsi:type="dcterms:W3CDTF">2023-11-02T21:18:00Z</dcterms:created>
  <dcterms:modified xsi:type="dcterms:W3CDTF">2023-11-02T21:18:00Z</dcterms:modified>
</cp:coreProperties>
</file>